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EBF" w:rsidRPr="00D63A23" w:rsidRDefault="002A7EBF" w:rsidP="002A7EBF">
      <w:pPr>
        <w:jc w:val="center"/>
        <w:rPr>
          <w:rFonts w:cs="Arial"/>
          <w:b/>
          <w:caps/>
          <w:color w:val="000000"/>
          <w:sz w:val="24"/>
          <w:szCs w:val="24"/>
          <w:lang w:val="en-US" w:eastAsia="en-GB"/>
        </w:rPr>
      </w:pPr>
      <w:bookmarkStart w:id="0" w:name="Pen2"/>
      <w:bookmarkStart w:id="1" w:name="Pen4"/>
      <w:bookmarkStart w:id="2" w:name="_GoBack"/>
      <w:bookmarkEnd w:id="0"/>
      <w:bookmarkEnd w:id="1"/>
      <w:bookmarkEnd w:id="2"/>
      <w:r w:rsidRPr="00D63A23">
        <w:rPr>
          <w:rFonts w:cs="Arial"/>
          <w:b/>
          <w:caps/>
          <w:color w:val="000000"/>
          <w:sz w:val="24"/>
          <w:szCs w:val="24"/>
          <w:lang w:val="en-US" w:eastAsia="en-GB"/>
        </w:rPr>
        <w:t xml:space="preserve">Opting out of the Local Government Pension Scheme in England or Wales </w:t>
      </w:r>
    </w:p>
    <w:p w:rsidR="002A7EBF" w:rsidRPr="00D63A23" w:rsidRDefault="002A7EBF" w:rsidP="002A7EBF">
      <w:pPr>
        <w:jc w:val="center"/>
        <w:rPr>
          <w:rFonts w:cs="Arial"/>
          <w:b/>
          <w:color w:val="000000"/>
          <w:sz w:val="24"/>
          <w:szCs w:val="24"/>
          <w:lang w:val="en-US" w:eastAsia="en-GB"/>
        </w:rPr>
      </w:pPr>
    </w:p>
    <w:p w:rsidR="002A7EBF" w:rsidRPr="00D63A23" w:rsidRDefault="002A7EBF" w:rsidP="002A7EBF">
      <w:pPr>
        <w:jc w:val="center"/>
        <w:rPr>
          <w:b/>
          <w:sz w:val="24"/>
          <w:szCs w:val="24"/>
        </w:rPr>
      </w:pPr>
      <w:r w:rsidRPr="00D63A23">
        <w:rPr>
          <w:b/>
          <w:sz w:val="24"/>
          <w:szCs w:val="24"/>
        </w:rPr>
        <w:t xml:space="preserve">NOTICE TO OPT OUT OF PENSION SAVING </w:t>
      </w:r>
    </w:p>
    <w:p w:rsidR="002A7EBF" w:rsidRPr="00D63A23" w:rsidRDefault="002A7EBF" w:rsidP="002A7EBF">
      <w:pPr>
        <w:jc w:val="center"/>
        <w:rPr>
          <w:b/>
          <w:sz w:val="24"/>
          <w:szCs w:val="24"/>
        </w:rPr>
      </w:pPr>
    </w:p>
    <w:p w:rsidR="002A7EBF" w:rsidRPr="00D63A23" w:rsidRDefault="002A7EBF" w:rsidP="002A7EBF">
      <w:pPr>
        <w:jc w:val="center"/>
        <w:rPr>
          <w:rFonts w:cs="Arial"/>
          <w:b/>
          <w:color w:val="000000"/>
          <w:sz w:val="24"/>
          <w:szCs w:val="24"/>
          <w:lang w:val="en-US" w:eastAsia="en-GB"/>
        </w:rPr>
      </w:pPr>
      <w:r w:rsidRPr="00D63A23">
        <w:rPr>
          <w:b/>
          <w:sz w:val="24"/>
          <w:szCs w:val="24"/>
        </w:rPr>
        <w:t>(</w:t>
      </w:r>
      <w:r w:rsidRPr="00D63A23">
        <w:rPr>
          <w:rFonts w:cs="Arial"/>
          <w:b/>
          <w:sz w:val="24"/>
          <w:szCs w:val="24"/>
          <w:lang w:val="en-US" w:eastAsia="en-GB"/>
        </w:rPr>
        <w:t>IF YOU WANT TO OPT OUT OF PENSION SAVING FILL IN THIS FORM AND GIVE IT TO YOUR EMPLOYER)</w:t>
      </w:r>
    </w:p>
    <w:p w:rsidR="002A7EBF" w:rsidRDefault="002A7EBF" w:rsidP="002A7EBF">
      <w:pPr>
        <w:rPr>
          <w:rFonts w:cs="Arial"/>
          <w:color w:val="000000"/>
          <w:lang w:val="en-US" w:eastAsia="en-GB"/>
        </w:rPr>
      </w:pPr>
    </w:p>
    <w:p w:rsidR="002A7EBF" w:rsidRDefault="002A7EBF" w:rsidP="002A7EBF">
      <w:pPr>
        <w:rPr>
          <w:rFonts w:cs="Arial"/>
          <w:color w:val="000000"/>
          <w:lang w:val="en-US" w:eastAsia="en-GB"/>
        </w:rPr>
      </w:pPr>
      <w:r>
        <w:rPr>
          <w:rFonts w:cs="Arial"/>
          <w:color w:val="000000"/>
          <w:lang w:val="en-US" w:eastAsia="en-GB"/>
        </w:rPr>
        <w:t xml:space="preserve">The Local Government Pension Scheme (LGPS) allows you to save while you are working in order to enjoy a pension once you retire. It is one of the best occupational pension schemes in the </w:t>
      </w:r>
      <w:smartTag w:uri="urn:schemas-microsoft-com:office:smarttags" w:element="place">
        <w:smartTag w:uri="urn:schemas-microsoft-com:office:smarttags" w:element="country-region">
          <w:r>
            <w:rPr>
              <w:rFonts w:cs="Arial"/>
              <w:color w:val="000000"/>
              <w:lang w:val="en-US" w:eastAsia="en-GB"/>
            </w:rPr>
            <w:t>UK</w:t>
          </w:r>
        </w:smartTag>
      </w:smartTag>
      <w:r>
        <w:rPr>
          <w:rFonts w:cs="Arial"/>
          <w:color w:val="000000"/>
          <w:lang w:val="en-US" w:eastAsia="en-GB"/>
        </w:rPr>
        <w:t>. What’s more, the LGPS is provided by your employer who meets a large part of the cost of providing the excellent range of secure benefits, so it’s an extremely valuable and important part of your employment package.</w:t>
      </w:r>
    </w:p>
    <w:p w:rsidR="002A7EBF" w:rsidRDefault="002A7EBF" w:rsidP="002A7EBF">
      <w:pPr>
        <w:ind w:left="360" w:hanging="360"/>
        <w:rPr>
          <w:rFonts w:cs="Arial"/>
          <w:b/>
          <w:lang w:val="en-US" w:eastAsia="en-GB"/>
        </w:rPr>
      </w:pPr>
    </w:p>
    <w:p w:rsidR="002A7EBF" w:rsidRDefault="002A7EBF" w:rsidP="002A7EBF">
      <w:pPr>
        <w:autoSpaceDE w:val="0"/>
        <w:autoSpaceDN w:val="0"/>
        <w:adjustRightInd w:val="0"/>
        <w:spacing w:after="240"/>
        <w:rPr>
          <w:rFonts w:cs="Arial"/>
        </w:rPr>
      </w:pPr>
      <w:r w:rsidRPr="00CA395E">
        <w:rPr>
          <w:rFonts w:cs="Arial"/>
        </w:rPr>
        <w:t xml:space="preserve">You might be thinking of opting out of the </w:t>
      </w:r>
      <w:r>
        <w:rPr>
          <w:rFonts w:cs="Arial"/>
        </w:rPr>
        <w:t>LGPS</w:t>
      </w:r>
      <w:r w:rsidRPr="00CA395E">
        <w:rPr>
          <w:rFonts w:cs="Arial"/>
        </w:rPr>
        <w:t xml:space="preserve"> for a variety of reasons. Whatever the reason, it’s worth taking some time to look at </w:t>
      </w:r>
      <w:r>
        <w:rPr>
          <w:rFonts w:cs="Arial"/>
        </w:rPr>
        <w:t xml:space="preserve">the benefits </w:t>
      </w:r>
      <w:r w:rsidRPr="00CA395E">
        <w:rPr>
          <w:rFonts w:cs="Arial"/>
        </w:rPr>
        <w:t xml:space="preserve">you could be giving up. </w:t>
      </w:r>
      <w:r>
        <w:rPr>
          <w:rFonts w:cs="Arial"/>
        </w:rPr>
        <w:t xml:space="preserve">A brief summary of these is included in the “Declaration” section of this form. </w:t>
      </w:r>
      <w:r w:rsidRPr="00CA395E">
        <w:rPr>
          <w:rFonts w:cs="Arial"/>
        </w:rPr>
        <w:t xml:space="preserve"> </w:t>
      </w:r>
    </w:p>
    <w:p w:rsidR="002A7EBF" w:rsidRPr="003E1162" w:rsidRDefault="002A7EBF" w:rsidP="002A7EBF">
      <w:pPr>
        <w:autoSpaceDE w:val="0"/>
        <w:autoSpaceDN w:val="0"/>
        <w:adjustRightInd w:val="0"/>
        <w:spacing w:before="240" w:after="240"/>
        <w:rPr>
          <w:rFonts w:cs="Arial"/>
        </w:rPr>
      </w:pPr>
      <w:r w:rsidRPr="003E1162">
        <w:rPr>
          <w:rFonts w:cs="Arial"/>
          <w:lang w:eastAsia="en-GB"/>
        </w:rPr>
        <w:t xml:space="preserve">Opting out won’t save you as much </w:t>
      </w:r>
      <w:r>
        <w:rPr>
          <w:rFonts w:cs="Arial"/>
          <w:lang w:eastAsia="en-GB"/>
        </w:rPr>
        <w:t xml:space="preserve">in take home pay </w:t>
      </w:r>
      <w:r w:rsidRPr="003E1162">
        <w:rPr>
          <w:rFonts w:cs="Arial"/>
          <w:lang w:eastAsia="en-GB"/>
        </w:rPr>
        <w:t>as you may think.</w:t>
      </w:r>
      <w:r w:rsidRPr="003E1162">
        <w:rPr>
          <w:rFonts w:cs="Arial"/>
          <w:b/>
          <w:lang w:eastAsia="en-GB"/>
        </w:rPr>
        <w:t xml:space="preserve"> </w:t>
      </w:r>
      <w:r w:rsidRPr="003E1162">
        <w:rPr>
          <w:rFonts w:cs="Arial"/>
          <w:lang w:eastAsia="en-GB"/>
        </w:rPr>
        <w:t xml:space="preserve">In most cases, you will pay more tax and National Insurance if you opt out </w:t>
      </w:r>
      <w:r w:rsidRPr="003E1162">
        <w:rPr>
          <w:rFonts w:cs="Arial"/>
          <w:iCs/>
          <w:lang w:eastAsia="en-GB"/>
        </w:rPr>
        <w:t>of the LGPS.</w:t>
      </w:r>
      <w:r w:rsidRPr="003E1162">
        <w:rPr>
          <w:rFonts w:cs="Arial"/>
          <w:b/>
          <w:iCs/>
          <w:lang w:eastAsia="en-GB"/>
        </w:rPr>
        <w:t xml:space="preserve"> </w:t>
      </w:r>
      <w:r w:rsidRPr="003E1162">
        <w:rPr>
          <w:rFonts w:cs="Arial"/>
        </w:rPr>
        <w:t xml:space="preserve">A basic rate tax payer paying pension contributions of £100 a month will pay £20 more tax and their NI will go up by about the same if they opt out. </w:t>
      </w:r>
    </w:p>
    <w:p w:rsidR="002A7EBF" w:rsidRPr="00891B7B" w:rsidRDefault="002A7EBF" w:rsidP="002A7EBF">
      <w:pPr>
        <w:rPr>
          <w:rFonts w:cs="Arial"/>
          <w:color w:val="FF0000"/>
          <w:lang w:val="en-US" w:eastAsia="en-GB"/>
        </w:rPr>
      </w:pPr>
      <w:r w:rsidRPr="00C90988">
        <w:rPr>
          <w:rFonts w:cs="Arial"/>
          <w:lang w:val="en-US" w:eastAsia="en-GB"/>
        </w:rPr>
        <w:t xml:space="preserve">If you want to know more about the </w:t>
      </w:r>
      <w:r>
        <w:rPr>
          <w:rFonts w:cs="Arial"/>
          <w:lang w:val="en-US" w:eastAsia="en-GB"/>
        </w:rPr>
        <w:t xml:space="preserve">costs and benefits of being a member of the Local </w:t>
      </w:r>
      <w:r w:rsidRPr="00C90988">
        <w:rPr>
          <w:rFonts w:cs="Arial"/>
          <w:lang w:val="en-US" w:eastAsia="en-GB"/>
        </w:rPr>
        <w:t xml:space="preserve">Government Pension </w:t>
      </w:r>
      <w:r>
        <w:rPr>
          <w:rFonts w:cs="Arial"/>
          <w:lang w:val="en-US" w:eastAsia="en-GB"/>
        </w:rPr>
        <w:t>S</w:t>
      </w:r>
      <w:r w:rsidRPr="00C90988">
        <w:rPr>
          <w:rFonts w:cs="Arial"/>
          <w:lang w:val="en-US" w:eastAsia="en-GB"/>
        </w:rPr>
        <w:t xml:space="preserve">cheme you </w:t>
      </w:r>
      <w:r>
        <w:rPr>
          <w:rFonts w:cs="Arial"/>
          <w:lang w:val="en-US" w:eastAsia="en-GB"/>
        </w:rPr>
        <w:t xml:space="preserve">can contact London Borough of Barnet: - </w:t>
      </w:r>
    </w:p>
    <w:p w:rsidR="002A7EBF" w:rsidRDefault="002A7EBF" w:rsidP="002A7EBF">
      <w:pPr>
        <w:ind w:left="360" w:hanging="360"/>
        <w:rPr>
          <w:rFonts w:cs="Arial"/>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0"/>
        <w:gridCol w:w="4978"/>
      </w:tblGrid>
      <w:tr w:rsidR="002A7EBF" w:rsidTr="00DB3F66">
        <w:trPr>
          <w:trHeight w:val="580"/>
        </w:trPr>
        <w:tc>
          <w:tcPr>
            <w:tcW w:w="5099" w:type="dxa"/>
            <w:vAlign w:val="center"/>
          </w:tcPr>
          <w:p w:rsidR="002A7EBF" w:rsidRDefault="002A7EBF" w:rsidP="00DB3F66">
            <w:r>
              <w:t>By Post</w:t>
            </w:r>
          </w:p>
        </w:tc>
        <w:tc>
          <w:tcPr>
            <w:tcW w:w="5100" w:type="dxa"/>
            <w:vAlign w:val="center"/>
          </w:tcPr>
          <w:p w:rsidR="002A7EBF" w:rsidRPr="006E41B0" w:rsidRDefault="002A7EBF" w:rsidP="00DB3F66">
            <w:r>
              <w:rPr>
                <w:rFonts w:cs="Arial"/>
              </w:rPr>
              <w:t>London Borough of Barnet</w:t>
            </w:r>
            <w:r w:rsidRPr="006E41B0">
              <w:rPr>
                <w:rFonts w:cs="Arial"/>
              </w:rPr>
              <w:t xml:space="preserve"> </w:t>
            </w:r>
          </w:p>
        </w:tc>
      </w:tr>
      <w:tr w:rsidR="002A7EBF" w:rsidTr="00DB3F66">
        <w:trPr>
          <w:trHeight w:val="613"/>
        </w:trPr>
        <w:tc>
          <w:tcPr>
            <w:tcW w:w="5099" w:type="dxa"/>
            <w:vAlign w:val="center"/>
          </w:tcPr>
          <w:p w:rsidR="002A7EBF" w:rsidRDefault="002A7EBF" w:rsidP="00DB3F66">
            <w:r w:rsidRPr="006E41B0">
              <w:t xml:space="preserve">By telephone </w:t>
            </w:r>
          </w:p>
        </w:tc>
        <w:tc>
          <w:tcPr>
            <w:tcW w:w="5100" w:type="dxa"/>
            <w:vAlign w:val="center"/>
          </w:tcPr>
          <w:p w:rsidR="002A7EBF" w:rsidRPr="00207158" w:rsidRDefault="002A7EBF" w:rsidP="00DB3F66">
            <w:r w:rsidRPr="00207158">
              <w:rPr>
                <w:sz w:val="22"/>
                <w:szCs w:val="22"/>
              </w:rPr>
              <w:t>01325 746006</w:t>
            </w:r>
          </w:p>
        </w:tc>
      </w:tr>
      <w:tr w:rsidR="002A7EBF" w:rsidTr="00DB3F66">
        <w:trPr>
          <w:trHeight w:val="517"/>
        </w:trPr>
        <w:tc>
          <w:tcPr>
            <w:tcW w:w="5099" w:type="dxa"/>
            <w:vAlign w:val="center"/>
          </w:tcPr>
          <w:p w:rsidR="002A7EBF" w:rsidRDefault="002A7EBF" w:rsidP="00DB3F66">
            <w:r>
              <w:t>By email</w:t>
            </w:r>
          </w:p>
        </w:tc>
        <w:tc>
          <w:tcPr>
            <w:tcW w:w="5100" w:type="dxa"/>
            <w:vAlign w:val="center"/>
          </w:tcPr>
          <w:p w:rsidR="002A7EBF" w:rsidRPr="006E41B0" w:rsidRDefault="00822A14" w:rsidP="00DB3F66">
            <w:hyperlink r:id="rId8" w:history="1">
              <w:r w:rsidR="002A7EBF">
                <w:rPr>
                  <w:rStyle w:val="Hyperlink"/>
                  <w:sz w:val="22"/>
                  <w:szCs w:val="22"/>
                </w:rPr>
                <w:t>Barnetpensions@capita.co.uk</w:t>
              </w:r>
            </w:hyperlink>
          </w:p>
        </w:tc>
      </w:tr>
      <w:tr w:rsidR="002A7EBF" w:rsidTr="00DB3F66">
        <w:trPr>
          <w:trHeight w:val="567"/>
        </w:trPr>
        <w:tc>
          <w:tcPr>
            <w:tcW w:w="5099" w:type="dxa"/>
            <w:vAlign w:val="center"/>
          </w:tcPr>
          <w:p w:rsidR="002A7EBF" w:rsidRDefault="002A7EBF" w:rsidP="00DB3F66">
            <w:r>
              <w:t>By fax</w:t>
            </w:r>
          </w:p>
        </w:tc>
        <w:tc>
          <w:tcPr>
            <w:tcW w:w="5100" w:type="dxa"/>
            <w:vAlign w:val="center"/>
          </w:tcPr>
          <w:p w:rsidR="002A7EBF" w:rsidRPr="00207158" w:rsidRDefault="002A7EBF" w:rsidP="00DB3F66">
            <w:r w:rsidRPr="00207158">
              <w:rPr>
                <w:sz w:val="22"/>
                <w:szCs w:val="22"/>
              </w:rPr>
              <w:t>08701 699720</w:t>
            </w:r>
          </w:p>
        </w:tc>
      </w:tr>
    </w:tbl>
    <w:p w:rsidR="002A7EBF" w:rsidRDefault="002A7EBF" w:rsidP="002A7EBF">
      <w:pPr>
        <w:ind w:left="360" w:hanging="360"/>
        <w:rPr>
          <w:rFonts w:cs="Arial"/>
          <w:lang w:val="en-US"/>
        </w:rPr>
      </w:pPr>
    </w:p>
    <w:p w:rsidR="002A7EBF" w:rsidRPr="00FD1B4E" w:rsidRDefault="002A7EBF" w:rsidP="002A7EBF">
      <w:pPr>
        <w:rPr>
          <w:rFonts w:cs="Arial"/>
        </w:rPr>
      </w:pPr>
      <w:r w:rsidRPr="00FD1B4E">
        <w:rPr>
          <w:rFonts w:cs="Arial"/>
        </w:rPr>
        <w:t>Although changes to the LGPS are planned for 2014 (for details see the</w:t>
      </w:r>
      <w:r>
        <w:rPr>
          <w:rFonts w:cs="Arial"/>
        </w:rPr>
        <w:t xml:space="preserve"> </w:t>
      </w:r>
      <w:r w:rsidRPr="00FD1B4E">
        <w:rPr>
          <w:rFonts w:cs="Arial"/>
        </w:rPr>
        <w:t>national LGPS web site at</w:t>
      </w:r>
      <w:r>
        <w:rPr>
          <w:rFonts w:cs="Arial"/>
        </w:rPr>
        <w:t xml:space="preserve"> </w:t>
      </w:r>
      <w:hyperlink r:id="rId9" w:history="1">
        <w:r w:rsidRPr="00FD1B4E">
          <w:rPr>
            <w:rStyle w:val="Hyperlink"/>
          </w:rPr>
          <w:t>www.lgps.org.uk</w:t>
        </w:r>
      </w:hyperlink>
      <w:r w:rsidRPr="00FD1B4E">
        <w:rPr>
          <w:rFonts w:cs="Arial"/>
        </w:rPr>
        <w:t>) please remember that the</w:t>
      </w:r>
      <w:r>
        <w:rPr>
          <w:rFonts w:cs="Arial"/>
        </w:rPr>
        <w:t xml:space="preserve"> </w:t>
      </w:r>
      <w:r w:rsidRPr="00FD1B4E">
        <w:rPr>
          <w:rFonts w:cs="Arial"/>
        </w:rPr>
        <w:t>LGPS is, and will continue to be, one of the best occupational pension</w:t>
      </w:r>
      <w:r>
        <w:rPr>
          <w:rFonts w:cs="Arial"/>
        </w:rPr>
        <w:t xml:space="preserve"> </w:t>
      </w:r>
      <w:r w:rsidRPr="00FD1B4E">
        <w:rPr>
          <w:rFonts w:cs="Arial"/>
        </w:rPr>
        <w:t xml:space="preserve">schemes in the UK. </w:t>
      </w:r>
    </w:p>
    <w:p w:rsidR="002A7EBF" w:rsidRDefault="002A7EBF" w:rsidP="002A7EBF">
      <w:pPr>
        <w:rPr>
          <w:rFonts w:cs="Arial"/>
          <w:color w:val="000000"/>
          <w:lang w:val="en-US" w:eastAsia="en-GB"/>
        </w:rPr>
      </w:pPr>
    </w:p>
    <w:p w:rsidR="002A7EBF" w:rsidRDefault="002A7EBF" w:rsidP="002A7EBF">
      <w:pPr>
        <w:rPr>
          <w:rFonts w:cs="Arial"/>
          <w:color w:val="000000"/>
          <w:lang w:val="en-US" w:eastAsia="en-GB"/>
        </w:rPr>
      </w:pPr>
      <w:r>
        <w:rPr>
          <w:rFonts w:cs="Arial"/>
          <w:color w:val="000000"/>
          <w:lang w:val="en-US" w:eastAsia="en-GB"/>
        </w:rPr>
        <w:t xml:space="preserve">Whatever your reasons for considering opting out of the scheme, we ask that you give this matter careful consideration before making a final decision. You may wish to take financial advice before making a decision to opt out. If you are opting out of the LGPS due to advice you have received you should ask for this advice in writing. </w:t>
      </w:r>
    </w:p>
    <w:p w:rsidR="002A7EBF" w:rsidRDefault="002A7EBF" w:rsidP="002A7EBF">
      <w:pPr>
        <w:rPr>
          <w:rFonts w:cs="Arial"/>
          <w:color w:val="000000"/>
          <w:lang w:val="en-US" w:eastAsia="en-GB"/>
        </w:rPr>
      </w:pPr>
    </w:p>
    <w:p w:rsidR="002A7EBF" w:rsidRPr="00891B7B" w:rsidRDefault="002A7EBF" w:rsidP="002A7EBF">
      <w:pPr>
        <w:rPr>
          <w:rFonts w:cs="Arial"/>
          <w:lang w:val="en-US" w:eastAsia="en-GB"/>
        </w:rPr>
      </w:pPr>
      <w:r w:rsidRPr="00891B7B">
        <w:rPr>
          <w:rFonts w:cs="Arial"/>
          <w:lang w:val="en-US" w:eastAsia="en-GB"/>
        </w:rPr>
        <w:t xml:space="preserve">Your employer cannot ask you or force you to opt out. If you are asked or forced to opt out you can tell The Pensions Regulator - see </w:t>
      </w:r>
      <w:hyperlink r:id="rId10" w:history="1">
        <w:r w:rsidRPr="00891B7B">
          <w:rPr>
            <w:rStyle w:val="Hyperlink"/>
            <w:lang w:val="en-US" w:eastAsia="en-GB"/>
          </w:rPr>
          <w:t>www.thepensionsregulator.gov.uk</w:t>
        </w:r>
      </w:hyperlink>
      <w:r w:rsidRPr="00891B7B">
        <w:rPr>
          <w:rFonts w:cs="Arial"/>
          <w:lang w:val="en-US" w:eastAsia="en-GB"/>
        </w:rPr>
        <w:t>.</w:t>
      </w:r>
    </w:p>
    <w:p w:rsidR="002A7EBF" w:rsidRPr="002D396E" w:rsidRDefault="002A7EBF" w:rsidP="002A7EBF">
      <w:pPr>
        <w:rPr>
          <w:rFonts w:cs="Arial"/>
          <w:color w:val="0000FF"/>
          <w:lang w:val="en-US" w:eastAsia="en-GB"/>
        </w:rPr>
      </w:pPr>
    </w:p>
    <w:p w:rsidR="002A7EBF" w:rsidRDefault="002A7EBF" w:rsidP="002A7EBF">
      <w:pPr>
        <w:rPr>
          <w:rFonts w:cs="Arial"/>
          <w:color w:val="000000"/>
          <w:lang w:val="en-US" w:eastAsia="en-GB"/>
        </w:rPr>
      </w:pPr>
      <w:r>
        <w:rPr>
          <w:rFonts w:cs="Arial"/>
          <w:color w:val="000000"/>
          <w:lang w:val="en-US" w:eastAsia="en-GB"/>
        </w:rPr>
        <w:t xml:space="preserve">Equally, no one can force you to remain a member of the scheme but, if you elect not to be a member, you should understand the implications both for you and your dependants. </w:t>
      </w:r>
    </w:p>
    <w:p w:rsidR="002A7EBF" w:rsidRDefault="002A7EBF" w:rsidP="002A7EBF">
      <w:pPr>
        <w:rPr>
          <w:b/>
          <w:strike/>
          <w:sz w:val="24"/>
          <w:szCs w:val="24"/>
        </w:rPr>
      </w:pPr>
      <w:r>
        <w:rPr>
          <w:b/>
          <w:strike/>
          <w:sz w:val="24"/>
          <w:szCs w:val="24"/>
        </w:rPr>
        <w:br w:type="page"/>
      </w:r>
    </w:p>
    <w:tbl>
      <w:tblPr>
        <w:tblStyle w:val="TableGrid"/>
        <w:tblW w:w="0" w:type="auto"/>
        <w:tblLook w:val="04A0" w:firstRow="1" w:lastRow="0" w:firstColumn="1" w:lastColumn="0" w:noHBand="0" w:noVBand="1"/>
      </w:tblPr>
      <w:tblGrid>
        <w:gridCol w:w="5094"/>
        <w:gridCol w:w="5094"/>
      </w:tblGrid>
      <w:tr w:rsidR="002A7EBF" w:rsidRPr="002C330D" w:rsidTr="00DB3F66">
        <w:trPr>
          <w:trHeight w:val="484"/>
        </w:trPr>
        <w:tc>
          <w:tcPr>
            <w:tcW w:w="10188" w:type="dxa"/>
            <w:gridSpan w:val="2"/>
            <w:vAlign w:val="center"/>
          </w:tcPr>
          <w:p w:rsidR="002A7EBF" w:rsidRPr="002C330D" w:rsidRDefault="002A7EBF" w:rsidP="00DB3F66">
            <w:pPr>
              <w:tabs>
                <w:tab w:val="left" w:pos="567"/>
                <w:tab w:val="left" w:leader="underscore" w:pos="5670"/>
              </w:tabs>
              <w:spacing w:line="360" w:lineRule="auto"/>
            </w:pPr>
            <w:r w:rsidRPr="002C330D">
              <w:rPr>
                <w:rFonts w:cs="Arial"/>
                <w:b/>
                <w:lang w:val="en-US" w:eastAsia="en-GB"/>
              </w:rPr>
              <w:lastRenderedPageBreak/>
              <w:t>Your Personal Details (please complete this form in black ink)</w:t>
            </w:r>
          </w:p>
        </w:tc>
      </w:tr>
      <w:tr w:rsidR="002A7EBF" w:rsidRPr="002C330D" w:rsidTr="00DB3F66">
        <w:trPr>
          <w:trHeight w:val="419"/>
        </w:trPr>
        <w:tc>
          <w:tcPr>
            <w:tcW w:w="10188" w:type="dxa"/>
            <w:gridSpan w:val="2"/>
            <w:vAlign w:val="center"/>
          </w:tcPr>
          <w:p w:rsidR="002A7EBF" w:rsidRPr="002C330D" w:rsidRDefault="002A7EBF" w:rsidP="00DB3F66">
            <w:pPr>
              <w:tabs>
                <w:tab w:val="left" w:pos="567"/>
                <w:tab w:val="left" w:leader="underscore" w:pos="5670"/>
              </w:tabs>
              <w:spacing w:line="360" w:lineRule="auto"/>
            </w:pPr>
            <w:r w:rsidRPr="002C330D">
              <w:t>Surname:</w:t>
            </w:r>
          </w:p>
        </w:tc>
      </w:tr>
      <w:tr w:rsidR="002A7EBF" w:rsidRPr="002C330D" w:rsidTr="00DB3F66">
        <w:trPr>
          <w:trHeight w:val="425"/>
        </w:trPr>
        <w:tc>
          <w:tcPr>
            <w:tcW w:w="10188" w:type="dxa"/>
            <w:gridSpan w:val="2"/>
            <w:vAlign w:val="center"/>
          </w:tcPr>
          <w:p w:rsidR="002A7EBF" w:rsidRPr="002C330D" w:rsidRDefault="002A7EBF" w:rsidP="00DB3F66">
            <w:pPr>
              <w:tabs>
                <w:tab w:val="left" w:pos="567"/>
                <w:tab w:val="left" w:leader="underscore" w:pos="5670"/>
              </w:tabs>
              <w:spacing w:line="360" w:lineRule="auto"/>
            </w:pPr>
            <w:r w:rsidRPr="002C330D">
              <w:t>First</w:t>
            </w:r>
            <w:r>
              <w:t xml:space="preserve"> name (s):</w:t>
            </w:r>
          </w:p>
        </w:tc>
      </w:tr>
      <w:tr w:rsidR="002A7EBF" w:rsidRPr="002C330D" w:rsidTr="00DB3F66">
        <w:trPr>
          <w:trHeight w:val="418"/>
        </w:trPr>
        <w:tc>
          <w:tcPr>
            <w:tcW w:w="10188" w:type="dxa"/>
            <w:gridSpan w:val="2"/>
            <w:vAlign w:val="center"/>
          </w:tcPr>
          <w:p w:rsidR="002A7EBF" w:rsidRPr="002C330D" w:rsidRDefault="002A7EBF" w:rsidP="00DB3F66">
            <w:pPr>
              <w:tabs>
                <w:tab w:val="left" w:pos="567"/>
                <w:tab w:val="left" w:leader="underscore" w:pos="5670"/>
              </w:tabs>
              <w:spacing w:line="360" w:lineRule="auto"/>
            </w:pPr>
            <w:r>
              <w:t>Title: Mr, Mrs Miss, Ms, other (please specify):</w:t>
            </w:r>
          </w:p>
        </w:tc>
      </w:tr>
      <w:tr w:rsidR="002A7EBF" w:rsidRPr="002C330D" w:rsidTr="00DB3F66">
        <w:trPr>
          <w:trHeight w:val="476"/>
        </w:trPr>
        <w:tc>
          <w:tcPr>
            <w:tcW w:w="10188" w:type="dxa"/>
            <w:gridSpan w:val="2"/>
            <w:vAlign w:val="center"/>
          </w:tcPr>
          <w:p w:rsidR="002A7EBF" w:rsidRPr="002C330D" w:rsidRDefault="002A7EBF" w:rsidP="00DB3F66">
            <w:pPr>
              <w:tabs>
                <w:tab w:val="left" w:pos="567"/>
                <w:tab w:val="left" w:leader="underscore" w:pos="5670"/>
              </w:tabs>
              <w:spacing w:line="360" w:lineRule="auto"/>
            </w:pPr>
            <w:r>
              <w:t>Your home address:</w:t>
            </w:r>
          </w:p>
        </w:tc>
      </w:tr>
      <w:tr w:rsidR="002A7EBF" w:rsidRPr="002C330D" w:rsidTr="00DB3F66">
        <w:trPr>
          <w:trHeight w:val="487"/>
        </w:trPr>
        <w:tc>
          <w:tcPr>
            <w:tcW w:w="10188" w:type="dxa"/>
            <w:gridSpan w:val="2"/>
            <w:vAlign w:val="center"/>
          </w:tcPr>
          <w:p w:rsidR="002A7EBF" w:rsidRPr="002C330D" w:rsidRDefault="002A7EBF" w:rsidP="00DB3F66">
            <w:pPr>
              <w:tabs>
                <w:tab w:val="left" w:pos="567"/>
                <w:tab w:val="left" w:leader="underscore" w:pos="5670"/>
              </w:tabs>
              <w:spacing w:line="360" w:lineRule="auto"/>
            </w:pPr>
          </w:p>
        </w:tc>
      </w:tr>
      <w:tr w:rsidR="002A7EBF" w:rsidRPr="002C330D" w:rsidTr="00DB3F66">
        <w:trPr>
          <w:trHeight w:val="551"/>
        </w:trPr>
        <w:tc>
          <w:tcPr>
            <w:tcW w:w="10188" w:type="dxa"/>
            <w:gridSpan w:val="2"/>
            <w:vAlign w:val="center"/>
          </w:tcPr>
          <w:p w:rsidR="002A7EBF" w:rsidRPr="002C330D" w:rsidRDefault="002A7EBF" w:rsidP="00DB3F66">
            <w:pPr>
              <w:tabs>
                <w:tab w:val="left" w:pos="567"/>
                <w:tab w:val="left" w:leader="underscore" w:pos="5670"/>
              </w:tabs>
              <w:spacing w:line="360" w:lineRule="auto"/>
            </w:pPr>
          </w:p>
        </w:tc>
      </w:tr>
      <w:tr w:rsidR="002A7EBF" w:rsidRPr="002C330D" w:rsidTr="00DB3F66">
        <w:trPr>
          <w:trHeight w:val="483"/>
        </w:trPr>
        <w:tc>
          <w:tcPr>
            <w:tcW w:w="5094" w:type="dxa"/>
            <w:vAlign w:val="center"/>
          </w:tcPr>
          <w:p w:rsidR="002A7EBF" w:rsidRPr="002C330D" w:rsidRDefault="002A7EBF" w:rsidP="00DB3F66">
            <w:pPr>
              <w:tabs>
                <w:tab w:val="left" w:pos="567"/>
                <w:tab w:val="left" w:leader="underscore" w:pos="5670"/>
              </w:tabs>
              <w:spacing w:line="360" w:lineRule="auto"/>
            </w:pPr>
          </w:p>
        </w:tc>
        <w:tc>
          <w:tcPr>
            <w:tcW w:w="5094" w:type="dxa"/>
            <w:vAlign w:val="center"/>
          </w:tcPr>
          <w:p w:rsidR="002A7EBF" w:rsidRPr="002C330D" w:rsidRDefault="002A7EBF" w:rsidP="00DB3F66">
            <w:pPr>
              <w:tabs>
                <w:tab w:val="left" w:pos="567"/>
                <w:tab w:val="left" w:leader="underscore" w:pos="5670"/>
              </w:tabs>
              <w:spacing w:line="360" w:lineRule="auto"/>
            </w:pPr>
            <w:r>
              <w:t>Post code:</w:t>
            </w:r>
          </w:p>
        </w:tc>
      </w:tr>
      <w:tr w:rsidR="002A7EBF" w:rsidRPr="002C330D" w:rsidTr="00DB3F66">
        <w:trPr>
          <w:trHeight w:val="486"/>
        </w:trPr>
        <w:tc>
          <w:tcPr>
            <w:tcW w:w="10188" w:type="dxa"/>
            <w:gridSpan w:val="2"/>
            <w:vAlign w:val="center"/>
          </w:tcPr>
          <w:p w:rsidR="002A7EBF" w:rsidRPr="002C330D" w:rsidRDefault="002A7EBF" w:rsidP="00DB3F66">
            <w:pPr>
              <w:tabs>
                <w:tab w:val="left" w:pos="567"/>
                <w:tab w:val="left" w:leader="underscore" w:pos="5670"/>
              </w:tabs>
              <w:spacing w:line="360" w:lineRule="auto"/>
            </w:pPr>
            <w:r>
              <w:t>Your national insurance number:</w:t>
            </w:r>
          </w:p>
        </w:tc>
      </w:tr>
      <w:tr w:rsidR="002A7EBF" w:rsidRPr="002C330D" w:rsidTr="00DB3F66">
        <w:trPr>
          <w:trHeight w:val="422"/>
        </w:trPr>
        <w:tc>
          <w:tcPr>
            <w:tcW w:w="10188" w:type="dxa"/>
            <w:gridSpan w:val="2"/>
            <w:vAlign w:val="center"/>
          </w:tcPr>
          <w:p w:rsidR="002A7EBF" w:rsidRDefault="002A7EBF" w:rsidP="00DB3F66">
            <w:pPr>
              <w:tabs>
                <w:tab w:val="left" w:pos="567"/>
                <w:tab w:val="left" w:leader="underscore" w:pos="5670"/>
              </w:tabs>
              <w:spacing w:line="360" w:lineRule="auto"/>
            </w:pPr>
            <w:r>
              <w:t>Your date of birth:</w:t>
            </w:r>
          </w:p>
        </w:tc>
      </w:tr>
      <w:tr w:rsidR="002A7EBF" w:rsidRPr="002C330D" w:rsidTr="00DB3F66">
        <w:trPr>
          <w:trHeight w:val="399"/>
        </w:trPr>
        <w:tc>
          <w:tcPr>
            <w:tcW w:w="10188" w:type="dxa"/>
            <w:gridSpan w:val="2"/>
            <w:vAlign w:val="center"/>
          </w:tcPr>
          <w:p w:rsidR="002A7EBF" w:rsidRDefault="002A7EBF" w:rsidP="00DB3F66">
            <w:pPr>
              <w:tabs>
                <w:tab w:val="left" w:pos="567"/>
                <w:tab w:val="left" w:leader="underscore" w:pos="5670"/>
              </w:tabs>
              <w:spacing w:line="360" w:lineRule="auto"/>
            </w:pPr>
            <w:r>
              <w:t>Your employer’s name:</w:t>
            </w:r>
          </w:p>
        </w:tc>
      </w:tr>
      <w:tr w:rsidR="002A7EBF" w:rsidRPr="002C330D" w:rsidTr="00DB3F66">
        <w:trPr>
          <w:trHeight w:val="419"/>
        </w:trPr>
        <w:tc>
          <w:tcPr>
            <w:tcW w:w="10188" w:type="dxa"/>
            <w:gridSpan w:val="2"/>
            <w:vAlign w:val="center"/>
          </w:tcPr>
          <w:p w:rsidR="002A7EBF" w:rsidRDefault="002A7EBF" w:rsidP="00DB3F66">
            <w:pPr>
              <w:tabs>
                <w:tab w:val="left" w:pos="567"/>
                <w:tab w:val="left" w:leader="underscore" w:pos="5670"/>
              </w:tabs>
              <w:spacing w:line="360" w:lineRule="auto"/>
            </w:pPr>
            <w:r>
              <w:t>Name of post (or posts) from which you wish to opt out of membership of the LGPS: -</w:t>
            </w:r>
          </w:p>
        </w:tc>
      </w:tr>
      <w:tr w:rsidR="002A7EBF" w:rsidRPr="002C330D" w:rsidTr="00DB3F66">
        <w:tc>
          <w:tcPr>
            <w:tcW w:w="10188" w:type="dxa"/>
            <w:gridSpan w:val="2"/>
            <w:vAlign w:val="center"/>
          </w:tcPr>
          <w:p w:rsidR="002A7EBF" w:rsidRDefault="002A7EBF" w:rsidP="00DB3F66">
            <w:pPr>
              <w:tabs>
                <w:tab w:val="left" w:pos="567"/>
                <w:tab w:val="left" w:leader="underscore" w:pos="5670"/>
              </w:tabs>
              <w:spacing w:line="360" w:lineRule="auto"/>
            </w:pPr>
            <w:r>
              <w:t>Job Title – Post 1</w:t>
            </w:r>
          </w:p>
          <w:p w:rsidR="002A7EBF" w:rsidRDefault="002A7EBF" w:rsidP="00DB3F66">
            <w:pPr>
              <w:tabs>
                <w:tab w:val="left" w:pos="567"/>
                <w:tab w:val="left" w:leader="underscore" w:pos="5670"/>
              </w:tabs>
              <w:spacing w:line="360" w:lineRule="auto"/>
            </w:pPr>
            <w:r>
              <w:t>Payroll reference number for that job (if known)</w:t>
            </w:r>
          </w:p>
        </w:tc>
      </w:tr>
      <w:tr w:rsidR="002A7EBF" w:rsidRPr="002C330D" w:rsidTr="00DB3F66">
        <w:tc>
          <w:tcPr>
            <w:tcW w:w="10188" w:type="dxa"/>
            <w:gridSpan w:val="2"/>
            <w:vAlign w:val="center"/>
          </w:tcPr>
          <w:p w:rsidR="002A7EBF" w:rsidRDefault="002A7EBF" w:rsidP="00DB3F66">
            <w:pPr>
              <w:tabs>
                <w:tab w:val="left" w:pos="567"/>
                <w:tab w:val="left" w:leader="underscore" w:pos="5670"/>
              </w:tabs>
              <w:spacing w:line="360" w:lineRule="auto"/>
            </w:pPr>
            <w:r>
              <w:t>Job Title – Post 2</w:t>
            </w:r>
          </w:p>
          <w:p w:rsidR="002A7EBF" w:rsidRDefault="002A7EBF" w:rsidP="00DB3F66">
            <w:pPr>
              <w:tabs>
                <w:tab w:val="left" w:pos="567"/>
                <w:tab w:val="left" w:leader="underscore" w:pos="5670"/>
              </w:tabs>
              <w:spacing w:line="360" w:lineRule="auto"/>
            </w:pPr>
            <w:r>
              <w:t>Payroll reference number for that job (if known)</w:t>
            </w:r>
          </w:p>
        </w:tc>
      </w:tr>
      <w:tr w:rsidR="002A7EBF" w:rsidRPr="002C330D" w:rsidTr="00DB3F66">
        <w:tc>
          <w:tcPr>
            <w:tcW w:w="10188" w:type="dxa"/>
            <w:gridSpan w:val="2"/>
            <w:vAlign w:val="center"/>
          </w:tcPr>
          <w:p w:rsidR="002A7EBF" w:rsidRDefault="002A7EBF" w:rsidP="00DB3F66">
            <w:pPr>
              <w:tabs>
                <w:tab w:val="left" w:pos="567"/>
                <w:tab w:val="left" w:leader="underscore" w:pos="5670"/>
              </w:tabs>
              <w:spacing w:line="360" w:lineRule="auto"/>
            </w:pPr>
            <w:r>
              <w:t>Job Title – Post 3</w:t>
            </w:r>
          </w:p>
          <w:p w:rsidR="002A7EBF" w:rsidRDefault="002A7EBF" w:rsidP="00DB3F66">
            <w:pPr>
              <w:tabs>
                <w:tab w:val="left" w:pos="567"/>
                <w:tab w:val="left" w:leader="underscore" w:pos="5670"/>
              </w:tabs>
              <w:spacing w:line="360" w:lineRule="auto"/>
            </w:pPr>
            <w:r>
              <w:t>Payroll reference number for that job (if known)</w:t>
            </w:r>
          </w:p>
        </w:tc>
      </w:tr>
    </w:tbl>
    <w:p w:rsidR="002A7EBF" w:rsidRDefault="002A7EBF" w:rsidP="002A7EBF">
      <w:pPr>
        <w:tabs>
          <w:tab w:val="left" w:pos="567"/>
          <w:tab w:val="left" w:leader="underscore" w:pos="5670"/>
        </w:tabs>
        <w:spacing w:line="360" w:lineRule="auto"/>
        <w:rPr>
          <w:strike/>
        </w:rPr>
      </w:pPr>
    </w:p>
    <w:tbl>
      <w:tblPr>
        <w:tblStyle w:val="TableGrid"/>
        <w:tblW w:w="0" w:type="auto"/>
        <w:tblLook w:val="04A0" w:firstRow="1" w:lastRow="0" w:firstColumn="1" w:lastColumn="0" w:noHBand="0" w:noVBand="1"/>
      </w:tblPr>
      <w:tblGrid>
        <w:gridCol w:w="10188"/>
      </w:tblGrid>
      <w:tr w:rsidR="002A7EBF" w:rsidRPr="002C330D" w:rsidTr="00DB3F66">
        <w:trPr>
          <w:trHeight w:val="1335"/>
        </w:trPr>
        <w:tc>
          <w:tcPr>
            <w:tcW w:w="10188" w:type="dxa"/>
            <w:vAlign w:val="center"/>
          </w:tcPr>
          <w:p w:rsidR="002A7EBF" w:rsidRPr="002C330D" w:rsidRDefault="002A7EBF" w:rsidP="00DB3F66">
            <w:pPr>
              <w:tabs>
                <w:tab w:val="left" w:pos="567"/>
                <w:tab w:val="left" w:leader="underscore" w:pos="5670"/>
              </w:tabs>
              <w:rPr>
                <w:b/>
              </w:rPr>
            </w:pPr>
            <w:r w:rsidRPr="002C330D">
              <w:rPr>
                <w:b/>
              </w:rPr>
              <w:t>Declaration</w:t>
            </w:r>
          </w:p>
          <w:p w:rsidR="002A7EBF" w:rsidRDefault="002A7EBF" w:rsidP="00DB3F66">
            <w:pPr>
              <w:tabs>
                <w:tab w:val="left" w:pos="567"/>
                <w:tab w:val="left" w:leader="underscore" w:pos="5670"/>
              </w:tabs>
              <w:rPr>
                <w:rFonts w:cs="Arial"/>
                <w:color w:val="000000"/>
                <w:lang w:val="en-US"/>
              </w:rPr>
            </w:pPr>
          </w:p>
          <w:p w:rsidR="002A7EBF" w:rsidRPr="002C330D" w:rsidRDefault="002A7EBF" w:rsidP="00DB3F66">
            <w:pPr>
              <w:tabs>
                <w:tab w:val="left" w:pos="567"/>
                <w:tab w:val="left" w:leader="underscore" w:pos="5670"/>
              </w:tabs>
              <w:rPr>
                <w:rFonts w:cs="Arial"/>
                <w:color w:val="000000"/>
                <w:lang w:val="en-US"/>
              </w:rPr>
            </w:pPr>
            <w:r w:rsidRPr="002C330D">
              <w:rPr>
                <w:rFonts w:cs="Arial"/>
                <w:color w:val="000000"/>
                <w:lang w:val="en-US"/>
              </w:rPr>
              <w:t>I declare that by opting out of the Local Government Pension Scheme (LGPS) I am knowingly giving up the opportunity to participate in the LGPS which would provide a guaranteed package of benefits which are backed by law including: -</w:t>
            </w:r>
          </w:p>
          <w:p w:rsidR="002A7EBF" w:rsidRDefault="002A7EBF" w:rsidP="00DB3F66">
            <w:pPr>
              <w:tabs>
                <w:tab w:val="left" w:pos="567"/>
                <w:tab w:val="left" w:leader="underscore" w:pos="5670"/>
              </w:tabs>
              <w:rPr>
                <w:rFonts w:cs="Arial"/>
                <w:color w:val="000000"/>
                <w:sz w:val="18"/>
                <w:szCs w:val="18"/>
                <w:lang w:val="en-US"/>
              </w:rPr>
            </w:pPr>
          </w:p>
          <w:p w:rsidR="002A7EBF" w:rsidRDefault="002A7EBF" w:rsidP="002A7EBF">
            <w:pPr>
              <w:pStyle w:val="ListParagraph"/>
              <w:numPr>
                <w:ilvl w:val="0"/>
                <w:numId w:val="32"/>
              </w:numPr>
              <w:tabs>
                <w:tab w:val="left" w:pos="567"/>
                <w:tab w:val="left" w:leader="underscore" w:pos="5670"/>
              </w:tabs>
              <w:ind w:left="567" w:hanging="425"/>
              <w:rPr>
                <w:rFonts w:cs="Arial"/>
                <w:color w:val="000000"/>
                <w:lang w:val="en-US"/>
              </w:rPr>
            </w:pPr>
            <w:r w:rsidRPr="009F4F27">
              <w:rPr>
                <w:rFonts w:cs="Arial"/>
                <w:b/>
                <w:color w:val="000000"/>
                <w:lang w:val="en-US"/>
              </w:rPr>
              <w:t>A secure pension</w:t>
            </w:r>
            <w:r w:rsidRPr="009F4F27">
              <w:rPr>
                <w:rFonts w:cs="Arial"/>
                <w:color w:val="000000"/>
                <w:lang w:val="en-US"/>
              </w:rPr>
              <w:t xml:space="preserve"> - payable for life which increases with the cost of living</w:t>
            </w:r>
          </w:p>
          <w:p w:rsidR="002A7EBF" w:rsidRPr="009F4F27" w:rsidRDefault="002A7EBF" w:rsidP="00DB3F66">
            <w:pPr>
              <w:pStyle w:val="ListParagraph"/>
              <w:tabs>
                <w:tab w:val="left" w:pos="567"/>
                <w:tab w:val="left" w:leader="underscore" w:pos="5670"/>
              </w:tabs>
              <w:ind w:left="0"/>
              <w:rPr>
                <w:rFonts w:cs="Arial"/>
                <w:color w:val="000000"/>
                <w:lang w:val="en-US"/>
              </w:rPr>
            </w:pPr>
          </w:p>
          <w:p w:rsidR="002A7EBF" w:rsidRDefault="002A7EBF" w:rsidP="002A7EBF">
            <w:pPr>
              <w:pStyle w:val="ListParagraph"/>
              <w:numPr>
                <w:ilvl w:val="0"/>
                <w:numId w:val="32"/>
              </w:numPr>
              <w:tabs>
                <w:tab w:val="left" w:pos="567"/>
                <w:tab w:val="left" w:leader="underscore" w:pos="5670"/>
              </w:tabs>
              <w:ind w:left="567" w:hanging="425"/>
              <w:rPr>
                <w:rFonts w:cs="Arial"/>
                <w:color w:val="000000"/>
                <w:lang w:val="en-US"/>
              </w:rPr>
            </w:pPr>
            <w:r w:rsidRPr="009F4F27">
              <w:rPr>
                <w:rFonts w:cs="Arial"/>
                <w:b/>
                <w:color w:val="000000"/>
                <w:lang w:val="en-US"/>
              </w:rPr>
              <w:t>Tax free cash</w:t>
            </w:r>
            <w:r w:rsidRPr="009F4F27">
              <w:rPr>
                <w:rFonts w:cs="Arial"/>
                <w:color w:val="000000"/>
                <w:lang w:val="en-US"/>
              </w:rPr>
              <w:t xml:space="preserve"> -  the option to exchange part of my pension for tax free cash at retirement </w:t>
            </w:r>
          </w:p>
          <w:p w:rsidR="002A7EBF" w:rsidRPr="002108B5" w:rsidRDefault="002A7EBF" w:rsidP="00DB3F66">
            <w:pPr>
              <w:pStyle w:val="ListParagraph"/>
              <w:ind w:left="567" w:hanging="425"/>
              <w:rPr>
                <w:rFonts w:cs="Arial"/>
                <w:color w:val="000000"/>
                <w:lang w:val="en-US"/>
              </w:rPr>
            </w:pPr>
          </w:p>
          <w:p w:rsidR="002A7EBF" w:rsidRDefault="002A7EBF" w:rsidP="002A7EBF">
            <w:pPr>
              <w:pStyle w:val="ListParagraph"/>
              <w:numPr>
                <w:ilvl w:val="0"/>
                <w:numId w:val="32"/>
              </w:numPr>
              <w:tabs>
                <w:tab w:val="left" w:pos="567"/>
                <w:tab w:val="left" w:leader="underscore" w:pos="5670"/>
              </w:tabs>
              <w:ind w:left="567" w:hanging="425"/>
              <w:rPr>
                <w:rFonts w:cs="Arial"/>
                <w:color w:val="000000"/>
                <w:lang w:val="en-US"/>
              </w:rPr>
            </w:pPr>
            <w:r w:rsidRPr="009F4F27">
              <w:rPr>
                <w:rFonts w:cs="Arial"/>
                <w:b/>
                <w:color w:val="000000"/>
                <w:lang w:val="en-US"/>
              </w:rPr>
              <w:t>Voluntary early retirement</w:t>
            </w:r>
            <w:r w:rsidRPr="009F4F27">
              <w:rPr>
                <w:rFonts w:cs="Arial"/>
                <w:color w:val="000000"/>
                <w:lang w:val="en-US"/>
              </w:rPr>
              <w:t xml:space="preserve"> – from age 60, or from age 55 with my employer’s consent (even though the scheme’s normal pension age is 65)</w:t>
            </w:r>
          </w:p>
          <w:p w:rsidR="002A7EBF" w:rsidRPr="002108B5" w:rsidRDefault="002A7EBF" w:rsidP="00DB3F66">
            <w:pPr>
              <w:pStyle w:val="ListParagraph"/>
              <w:ind w:left="567" w:hanging="425"/>
              <w:rPr>
                <w:rFonts w:cs="Arial"/>
                <w:color w:val="000000"/>
                <w:lang w:val="en-US"/>
              </w:rPr>
            </w:pPr>
          </w:p>
          <w:p w:rsidR="002A7EBF" w:rsidRDefault="002A7EBF" w:rsidP="002A7EBF">
            <w:pPr>
              <w:pStyle w:val="ListParagraph"/>
              <w:numPr>
                <w:ilvl w:val="0"/>
                <w:numId w:val="32"/>
              </w:numPr>
              <w:tabs>
                <w:tab w:val="left" w:pos="567"/>
                <w:tab w:val="left" w:leader="underscore" w:pos="5670"/>
              </w:tabs>
              <w:ind w:left="567" w:hanging="425"/>
              <w:rPr>
                <w:rFonts w:cs="Arial"/>
                <w:color w:val="000000"/>
                <w:lang w:val="en-US"/>
              </w:rPr>
            </w:pPr>
            <w:r w:rsidRPr="009F4F27">
              <w:rPr>
                <w:rFonts w:cs="Arial"/>
                <w:b/>
                <w:color w:val="000000"/>
                <w:lang w:val="en-US"/>
              </w:rPr>
              <w:t>Serious ill health cover</w:t>
            </w:r>
            <w:r w:rsidRPr="009F4F27">
              <w:rPr>
                <w:rFonts w:cs="Arial"/>
                <w:color w:val="000000"/>
                <w:lang w:val="en-US"/>
              </w:rPr>
              <w:t xml:space="preserve"> – if I have to retire due to a serious illness I could receive immediate benefits based on an enhanced period of scheme membership</w:t>
            </w:r>
          </w:p>
          <w:p w:rsidR="002A7EBF" w:rsidRPr="002108B5" w:rsidRDefault="002A7EBF" w:rsidP="00DB3F66">
            <w:pPr>
              <w:pStyle w:val="ListParagraph"/>
              <w:ind w:left="567" w:hanging="425"/>
              <w:rPr>
                <w:rFonts w:cs="Arial"/>
                <w:color w:val="000000"/>
                <w:lang w:val="en-US"/>
              </w:rPr>
            </w:pPr>
          </w:p>
          <w:p w:rsidR="002A7EBF" w:rsidRDefault="002A7EBF" w:rsidP="002A7EBF">
            <w:pPr>
              <w:pStyle w:val="ListParagraph"/>
              <w:numPr>
                <w:ilvl w:val="0"/>
                <w:numId w:val="32"/>
              </w:numPr>
              <w:tabs>
                <w:tab w:val="left" w:pos="567"/>
                <w:tab w:val="left" w:leader="underscore" w:pos="5670"/>
              </w:tabs>
              <w:ind w:left="567" w:hanging="425"/>
              <w:rPr>
                <w:rFonts w:cs="Arial"/>
                <w:color w:val="000000"/>
                <w:lang w:val="en-US"/>
              </w:rPr>
            </w:pPr>
            <w:r w:rsidRPr="009F4F27">
              <w:rPr>
                <w:rFonts w:cs="Arial"/>
                <w:b/>
                <w:color w:val="000000"/>
                <w:lang w:val="en-US"/>
              </w:rPr>
              <w:t>Redundancy cover</w:t>
            </w:r>
            <w:r w:rsidRPr="009F4F27">
              <w:rPr>
                <w:rFonts w:cs="Arial"/>
                <w:color w:val="000000"/>
                <w:lang w:val="en-US"/>
              </w:rPr>
              <w:t xml:space="preserve"> – with the early payment of benefits if I am made redundant or retired on business efficiency grounds aged 55 or over</w:t>
            </w:r>
          </w:p>
          <w:p w:rsidR="002A7EBF" w:rsidRPr="002108B5" w:rsidRDefault="002A7EBF" w:rsidP="00DB3F66">
            <w:pPr>
              <w:pStyle w:val="ListParagraph"/>
              <w:ind w:left="567" w:hanging="425"/>
              <w:rPr>
                <w:rFonts w:cs="Arial"/>
                <w:color w:val="000000"/>
                <w:lang w:val="en-US"/>
              </w:rPr>
            </w:pPr>
          </w:p>
          <w:p w:rsidR="002A7EBF" w:rsidRDefault="002A7EBF" w:rsidP="002A7EBF">
            <w:pPr>
              <w:pStyle w:val="ListParagraph"/>
              <w:numPr>
                <w:ilvl w:val="0"/>
                <w:numId w:val="32"/>
              </w:numPr>
              <w:tabs>
                <w:tab w:val="left" w:pos="567"/>
                <w:tab w:val="left" w:leader="underscore" w:pos="5670"/>
              </w:tabs>
              <w:ind w:left="567" w:hanging="425"/>
              <w:rPr>
                <w:rFonts w:cs="Arial"/>
                <w:color w:val="000000"/>
                <w:lang w:val="en-US"/>
              </w:rPr>
            </w:pPr>
            <w:r w:rsidRPr="009F4F27">
              <w:rPr>
                <w:rFonts w:cs="Arial"/>
                <w:b/>
                <w:color w:val="000000"/>
                <w:lang w:val="en-US"/>
              </w:rPr>
              <w:lastRenderedPageBreak/>
              <w:t>Life cover</w:t>
            </w:r>
            <w:r w:rsidRPr="009F4F27">
              <w:rPr>
                <w:rFonts w:cs="Arial"/>
                <w:color w:val="000000"/>
                <w:lang w:val="en-US"/>
              </w:rPr>
              <w:t xml:space="preserve"> – with a lump sum of 3 times my final pay (actual pay if part time) if I die I service</w:t>
            </w:r>
          </w:p>
          <w:p w:rsidR="002A7EBF" w:rsidRPr="002108B5" w:rsidRDefault="002A7EBF" w:rsidP="00DB3F66">
            <w:pPr>
              <w:pStyle w:val="ListParagraph"/>
              <w:ind w:left="567" w:hanging="425"/>
              <w:rPr>
                <w:rFonts w:cs="Arial"/>
                <w:color w:val="000000"/>
                <w:lang w:val="en-US"/>
              </w:rPr>
            </w:pPr>
          </w:p>
          <w:p w:rsidR="002A7EBF" w:rsidRDefault="002A7EBF" w:rsidP="002A7EBF">
            <w:pPr>
              <w:pStyle w:val="ListParagraph"/>
              <w:numPr>
                <w:ilvl w:val="0"/>
                <w:numId w:val="32"/>
              </w:numPr>
              <w:tabs>
                <w:tab w:val="left" w:pos="567"/>
                <w:tab w:val="left" w:leader="underscore" w:pos="5670"/>
              </w:tabs>
              <w:ind w:left="567" w:hanging="425"/>
              <w:rPr>
                <w:rFonts w:cs="Arial"/>
                <w:color w:val="000000"/>
                <w:lang w:val="en-US"/>
              </w:rPr>
            </w:pPr>
            <w:r w:rsidRPr="009F4F27">
              <w:rPr>
                <w:rFonts w:cs="Arial"/>
                <w:b/>
                <w:color w:val="000000"/>
                <w:lang w:val="en-US"/>
              </w:rPr>
              <w:t>Cover for my family upon my death</w:t>
            </w:r>
            <w:r w:rsidRPr="009F4F27">
              <w:rPr>
                <w:rFonts w:cs="Arial"/>
                <w:color w:val="000000"/>
                <w:lang w:val="en-US"/>
              </w:rPr>
              <w:t xml:space="preserve"> – including a survivor’s pension for my husband, wife, civil partner or nominated co-habiting partner, as well as children’s pensions</w:t>
            </w:r>
          </w:p>
          <w:p w:rsidR="002A7EBF" w:rsidRDefault="002A7EBF" w:rsidP="00DB3F66">
            <w:pPr>
              <w:tabs>
                <w:tab w:val="left" w:pos="567"/>
                <w:tab w:val="left" w:leader="underscore" w:pos="5670"/>
              </w:tabs>
              <w:rPr>
                <w:rFonts w:cs="Arial"/>
                <w:color w:val="000000"/>
                <w:lang w:val="en-US"/>
              </w:rPr>
            </w:pPr>
          </w:p>
          <w:p w:rsidR="002A7EBF" w:rsidRPr="002C330D" w:rsidRDefault="002A7EBF" w:rsidP="00DB3F66">
            <w:pPr>
              <w:tabs>
                <w:tab w:val="left" w:pos="567"/>
                <w:tab w:val="left" w:leader="underscore" w:pos="5670"/>
              </w:tabs>
            </w:pPr>
            <w:r>
              <w:rPr>
                <w:rFonts w:cs="Arial"/>
                <w:color w:val="000000"/>
                <w:lang w:val="en-US"/>
              </w:rPr>
              <w:t>I have read the above and understand that the choices I make now are important in planning for my retirement. I confirm that I wish to opt out of pension saving (s) in the post (s) I have indicated on this form. I understand that if I opt out I will lose the right to pension contributions from my employer.</w:t>
            </w:r>
          </w:p>
        </w:tc>
      </w:tr>
      <w:tr w:rsidR="002A7EBF" w:rsidRPr="002C330D" w:rsidTr="00DB3F66">
        <w:trPr>
          <w:trHeight w:val="453"/>
        </w:trPr>
        <w:tc>
          <w:tcPr>
            <w:tcW w:w="10188" w:type="dxa"/>
            <w:vAlign w:val="center"/>
          </w:tcPr>
          <w:p w:rsidR="002A7EBF" w:rsidRPr="002C330D" w:rsidRDefault="002A7EBF" w:rsidP="00DB3F66">
            <w:pPr>
              <w:tabs>
                <w:tab w:val="left" w:pos="567"/>
                <w:tab w:val="left" w:leader="underscore" w:pos="5670"/>
              </w:tabs>
              <w:spacing w:line="360" w:lineRule="auto"/>
              <w:rPr>
                <w:b/>
              </w:rPr>
            </w:pPr>
            <w:r>
              <w:rPr>
                <w:b/>
              </w:rPr>
              <w:lastRenderedPageBreak/>
              <w:t>Signed:</w:t>
            </w:r>
          </w:p>
        </w:tc>
      </w:tr>
      <w:tr w:rsidR="002A7EBF" w:rsidRPr="002C330D" w:rsidTr="00DB3F66">
        <w:trPr>
          <w:trHeight w:val="417"/>
        </w:trPr>
        <w:tc>
          <w:tcPr>
            <w:tcW w:w="10188" w:type="dxa"/>
            <w:vAlign w:val="center"/>
          </w:tcPr>
          <w:p w:rsidR="002A7EBF" w:rsidRDefault="002A7EBF" w:rsidP="00DB3F66">
            <w:pPr>
              <w:tabs>
                <w:tab w:val="left" w:pos="567"/>
                <w:tab w:val="left" w:leader="underscore" w:pos="5670"/>
              </w:tabs>
              <w:spacing w:line="360" w:lineRule="auto"/>
              <w:rPr>
                <w:b/>
              </w:rPr>
            </w:pPr>
            <w:r>
              <w:rPr>
                <w:b/>
              </w:rPr>
              <w:t>Dated:</w:t>
            </w:r>
          </w:p>
        </w:tc>
      </w:tr>
    </w:tbl>
    <w:p w:rsidR="002A7EBF" w:rsidRDefault="002A7EBF" w:rsidP="002A7EBF">
      <w:pPr>
        <w:tabs>
          <w:tab w:val="left" w:pos="567"/>
          <w:tab w:val="left" w:leader="underscore" w:pos="5670"/>
        </w:tabs>
        <w:rPr>
          <w:strike/>
        </w:rPr>
      </w:pPr>
    </w:p>
    <w:tbl>
      <w:tblPr>
        <w:tblStyle w:val="TableGrid"/>
        <w:tblW w:w="0" w:type="auto"/>
        <w:tblLook w:val="04A0" w:firstRow="1" w:lastRow="0" w:firstColumn="1" w:lastColumn="0" w:noHBand="0" w:noVBand="1"/>
      </w:tblPr>
      <w:tblGrid>
        <w:gridCol w:w="4786"/>
        <w:gridCol w:w="5402"/>
      </w:tblGrid>
      <w:tr w:rsidR="002A7EBF" w:rsidTr="00DB3F66">
        <w:tc>
          <w:tcPr>
            <w:tcW w:w="10188" w:type="dxa"/>
            <w:gridSpan w:val="2"/>
            <w:vAlign w:val="center"/>
          </w:tcPr>
          <w:p w:rsidR="002A7EBF" w:rsidRPr="00D3713F" w:rsidRDefault="002A7EBF" w:rsidP="00DB3F66">
            <w:pPr>
              <w:tabs>
                <w:tab w:val="left" w:pos="567"/>
                <w:tab w:val="left" w:leader="underscore" w:pos="5670"/>
              </w:tabs>
              <w:spacing w:line="360" w:lineRule="auto"/>
              <w:jc w:val="center"/>
              <w:rPr>
                <w:b/>
              </w:rPr>
            </w:pPr>
            <w:r w:rsidRPr="00D3713F">
              <w:rPr>
                <w:b/>
              </w:rPr>
              <w:t>FOR COMPLETION BY SCHEME EMPLOYER</w:t>
            </w:r>
          </w:p>
        </w:tc>
      </w:tr>
      <w:tr w:rsidR="002A7EBF" w:rsidTr="00DB3F66">
        <w:tc>
          <w:tcPr>
            <w:tcW w:w="4786" w:type="dxa"/>
            <w:vAlign w:val="center"/>
          </w:tcPr>
          <w:p w:rsidR="002A7EBF" w:rsidRPr="00E06BE6" w:rsidRDefault="002A7EBF" w:rsidP="00DB3F66">
            <w:pPr>
              <w:tabs>
                <w:tab w:val="left" w:pos="567"/>
                <w:tab w:val="left" w:leader="underscore" w:pos="5670"/>
              </w:tabs>
              <w:spacing w:line="360" w:lineRule="auto"/>
              <w:rPr>
                <w:b/>
              </w:rPr>
            </w:pPr>
            <w:r w:rsidRPr="00E06BE6">
              <w:rPr>
                <w:b/>
              </w:rPr>
              <w:t>Date received</w:t>
            </w:r>
          </w:p>
        </w:tc>
        <w:tc>
          <w:tcPr>
            <w:tcW w:w="5402" w:type="dxa"/>
            <w:vAlign w:val="center"/>
          </w:tcPr>
          <w:p w:rsidR="002A7EBF" w:rsidRDefault="002A7EBF" w:rsidP="00DB3F66">
            <w:pPr>
              <w:tabs>
                <w:tab w:val="left" w:pos="567"/>
                <w:tab w:val="left" w:leader="underscore" w:pos="5670"/>
              </w:tabs>
              <w:spacing w:line="360" w:lineRule="auto"/>
              <w:rPr>
                <w:strike/>
              </w:rPr>
            </w:pPr>
          </w:p>
        </w:tc>
      </w:tr>
      <w:tr w:rsidR="002A7EBF" w:rsidTr="00DB3F66">
        <w:tc>
          <w:tcPr>
            <w:tcW w:w="4786" w:type="dxa"/>
            <w:vAlign w:val="center"/>
          </w:tcPr>
          <w:p w:rsidR="002A7EBF" w:rsidRPr="00E06BE6" w:rsidRDefault="002A7EBF" w:rsidP="00DB3F66">
            <w:pPr>
              <w:tabs>
                <w:tab w:val="left" w:pos="567"/>
                <w:tab w:val="left" w:leader="underscore" w:pos="5670"/>
              </w:tabs>
              <w:spacing w:line="360" w:lineRule="auto"/>
              <w:rPr>
                <w:b/>
              </w:rPr>
            </w:pPr>
            <w:r w:rsidRPr="00E06BE6">
              <w:rPr>
                <w:b/>
              </w:rPr>
              <w:t>Date actioned / last date contributions deducted</w:t>
            </w:r>
          </w:p>
        </w:tc>
        <w:tc>
          <w:tcPr>
            <w:tcW w:w="5402" w:type="dxa"/>
            <w:vAlign w:val="center"/>
          </w:tcPr>
          <w:p w:rsidR="002A7EBF" w:rsidRDefault="002A7EBF" w:rsidP="00DB3F66">
            <w:pPr>
              <w:tabs>
                <w:tab w:val="left" w:pos="567"/>
                <w:tab w:val="left" w:leader="underscore" w:pos="5670"/>
              </w:tabs>
              <w:spacing w:line="360" w:lineRule="auto"/>
            </w:pPr>
          </w:p>
        </w:tc>
      </w:tr>
      <w:tr w:rsidR="002A7EBF" w:rsidTr="00DB3F66">
        <w:tc>
          <w:tcPr>
            <w:tcW w:w="4786" w:type="dxa"/>
            <w:vAlign w:val="center"/>
          </w:tcPr>
          <w:p w:rsidR="002A7EBF" w:rsidRPr="00E06BE6" w:rsidRDefault="002A7EBF" w:rsidP="00DB3F66">
            <w:pPr>
              <w:tabs>
                <w:tab w:val="left" w:pos="567"/>
                <w:tab w:val="left" w:leader="underscore" w:pos="5670"/>
              </w:tabs>
              <w:spacing w:line="360" w:lineRule="auto"/>
              <w:rPr>
                <w:b/>
              </w:rPr>
            </w:pPr>
            <w:r w:rsidRPr="00E06BE6">
              <w:rPr>
                <w:b/>
              </w:rPr>
              <w:t>Were contributions refunded through payroll</w:t>
            </w:r>
          </w:p>
        </w:tc>
        <w:tc>
          <w:tcPr>
            <w:tcW w:w="5402" w:type="dxa"/>
            <w:vAlign w:val="center"/>
          </w:tcPr>
          <w:p w:rsidR="002A7EBF" w:rsidRDefault="002A7EBF" w:rsidP="00DB3F66">
            <w:pPr>
              <w:tabs>
                <w:tab w:val="left" w:pos="567"/>
                <w:tab w:val="left" w:leader="underscore" w:pos="5670"/>
              </w:tabs>
              <w:spacing w:line="360" w:lineRule="auto"/>
              <w:rPr>
                <w:b/>
              </w:rPr>
            </w:pPr>
            <w:r w:rsidRPr="00E06BE6">
              <w:rPr>
                <w:b/>
              </w:rPr>
              <w:t>YES / NO</w:t>
            </w:r>
          </w:p>
        </w:tc>
      </w:tr>
      <w:tr w:rsidR="002A7EBF" w:rsidTr="00DB3F66">
        <w:tc>
          <w:tcPr>
            <w:tcW w:w="4786" w:type="dxa"/>
            <w:vAlign w:val="center"/>
          </w:tcPr>
          <w:p w:rsidR="002A7EBF" w:rsidRPr="00E06BE6" w:rsidRDefault="002A7EBF" w:rsidP="00DB3F66">
            <w:pPr>
              <w:tabs>
                <w:tab w:val="left" w:pos="567"/>
                <w:tab w:val="left" w:leader="underscore" w:pos="5670"/>
              </w:tabs>
              <w:spacing w:line="360" w:lineRule="auto"/>
              <w:rPr>
                <w:b/>
              </w:rPr>
            </w:pPr>
            <w:r w:rsidRPr="00E06BE6">
              <w:rPr>
                <w:b/>
              </w:rPr>
              <w:t xml:space="preserve">Signed </w:t>
            </w:r>
          </w:p>
        </w:tc>
        <w:tc>
          <w:tcPr>
            <w:tcW w:w="5402" w:type="dxa"/>
            <w:vAlign w:val="center"/>
          </w:tcPr>
          <w:p w:rsidR="002A7EBF" w:rsidRDefault="002A7EBF" w:rsidP="00DB3F66">
            <w:pPr>
              <w:tabs>
                <w:tab w:val="left" w:pos="567"/>
                <w:tab w:val="left" w:leader="underscore" w:pos="5670"/>
              </w:tabs>
              <w:spacing w:line="360" w:lineRule="auto"/>
            </w:pPr>
          </w:p>
        </w:tc>
      </w:tr>
      <w:tr w:rsidR="002A7EBF" w:rsidTr="00DB3F66">
        <w:tc>
          <w:tcPr>
            <w:tcW w:w="4786" w:type="dxa"/>
            <w:vAlign w:val="center"/>
          </w:tcPr>
          <w:p w:rsidR="002A7EBF" w:rsidRPr="00E06BE6" w:rsidRDefault="002A7EBF" w:rsidP="00DB3F66">
            <w:pPr>
              <w:tabs>
                <w:tab w:val="left" w:pos="567"/>
                <w:tab w:val="left" w:leader="underscore" w:pos="5670"/>
              </w:tabs>
              <w:spacing w:line="360" w:lineRule="auto"/>
              <w:rPr>
                <w:b/>
              </w:rPr>
            </w:pPr>
            <w:r w:rsidRPr="00E06BE6">
              <w:rPr>
                <w:b/>
              </w:rPr>
              <w:t xml:space="preserve">Designation </w:t>
            </w:r>
          </w:p>
        </w:tc>
        <w:tc>
          <w:tcPr>
            <w:tcW w:w="5402" w:type="dxa"/>
            <w:vAlign w:val="center"/>
          </w:tcPr>
          <w:p w:rsidR="002A7EBF" w:rsidRDefault="002A7EBF" w:rsidP="00DB3F66">
            <w:pPr>
              <w:tabs>
                <w:tab w:val="left" w:pos="567"/>
                <w:tab w:val="left" w:leader="underscore" w:pos="5670"/>
              </w:tabs>
              <w:spacing w:line="360" w:lineRule="auto"/>
            </w:pPr>
          </w:p>
        </w:tc>
      </w:tr>
      <w:tr w:rsidR="002A7EBF" w:rsidTr="00DB3F66">
        <w:tc>
          <w:tcPr>
            <w:tcW w:w="4786" w:type="dxa"/>
            <w:vAlign w:val="center"/>
          </w:tcPr>
          <w:p w:rsidR="002A7EBF" w:rsidRPr="00E06BE6" w:rsidRDefault="002A7EBF" w:rsidP="00DB3F66">
            <w:pPr>
              <w:tabs>
                <w:tab w:val="left" w:pos="567"/>
                <w:tab w:val="left" w:leader="underscore" w:pos="5670"/>
              </w:tabs>
              <w:spacing w:line="360" w:lineRule="auto"/>
              <w:rPr>
                <w:b/>
              </w:rPr>
            </w:pPr>
            <w:r w:rsidRPr="00E06BE6">
              <w:rPr>
                <w:b/>
              </w:rPr>
              <w:t>Date</w:t>
            </w:r>
          </w:p>
        </w:tc>
        <w:tc>
          <w:tcPr>
            <w:tcW w:w="5402" w:type="dxa"/>
            <w:vAlign w:val="center"/>
          </w:tcPr>
          <w:p w:rsidR="002A7EBF" w:rsidRDefault="002A7EBF" w:rsidP="00DB3F66">
            <w:pPr>
              <w:tabs>
                <w:tab w:val="left" w:pos="567"/>
                <w:tab w:val="left" w:leader="underscore" w:pos="5670"/>
              </w:tabs>
              <w:spacing w:line="360" w:lineRule="auto"/>
            </w:pPr>
          </w:p>
        </w:tc>
      </w:tr>
    </w:tbl>
    <w:p w:rsidR="002A7EBF" w:rsidRDefault="002A7EBF" w:rsidP="002A7EBF">
      <w:pPr>
        <w:tabs>
          <w:tab w:val="left" w:pos="567"/>
          <w:tab w:val="left" w:leader="underscore" w:pos="5670"/>
        </w:tabs>
        <w:spacing w:line="360" w:lineRule="auto"/>
        <w:rPr>
          <w:strike/>
        </w:rPr>
      </w:pPr>
    </w:p>
    <w:p w:rsidR="002A7EBF" w:rsidRDefault="002A7EBF" w:rsidP="002A7EBF">
      <w:pPr>
        <w:rPr>
          <w:strike/>
        </w:rPr>
      </w:pPr>
      <w:r>
        <w:rPr>
          <w:strike/>
        </w:rPr>
        <w:br w:type="page"/>
      </w:r>
    </w:p>
    <w:p w:rsidR="002A7EBF" w:rsidRDefault="002A7EBF" w:rsidP="002A7EBF">
      <w:pPr>
        <w:tabs>
          <w:tab w:val="left" w:pos="567"/>
          <w:tab w:val="left" w:leader="underscore" w:pos="5670"/>
        </w:tabs>
        <w:spacing w:line="360" w:lineRule="auto"/>
        <w:rPr>
          <w:strike/>
        </w:rPr>
      </w:pPr>
    </w:p>
    <w:p w:rsidR="002A7EBF" w:rsidRDefault="002A7EBF" w:rsidP="002A7EBF">
      <w:pPr>
        <w:rPr>
          <w:rFonts w:cs="Arial"/>
          <w:b/>
          <w:lang w:val="en-US"/>
        </w:rPr>
      </w:pPr>
      <w:r w:rsidRPr="002108B5">
        <w:rPr>
          <w:rFonts w:cs="Arial"/>
          <w:b/>
          <w:lang w:val="en-US"/>
        </w:rPr>
        <w:t>Notes:</w:t>
      </w:r>
    </w:p>
    <w:p w:rsidR="002A7EBF" w:rsidRPr="002108B5" w:rsidRDefault="002A7EBF" w:rsidP="002A7EBF">
      <w:pPr>
        <w:rPr>
          <w:rFonts w:cs="Arial"/>
          <w:b/>
          <w:lang w:val="en-US"/>
        </w:rPr>
      </w:pPr>
    </w:p>
    <w:p w:rsidR="002A7EBF" w:rsidRPr="002108B5" w:rsidRDefault="002A7EBF" w:rsidP="002A7EBF">
      <w:pPr>
        <w:rPr>
          <w:rFonts w:cs="Arial"/>
          <w:b/>
          <w:lang w:val="en-US"/>
        </w:rPr>
      </w:pPr>
    </w:p>
    <w:p w:rsidR="002A7EBF" w:rsidRDefault="002A7EBF" w:rsidP="002A7EBF">
      <w:pPr>
        <w:ind w:left="360" w:hanging="360"/>
        <w:rPr>
          <w:rFonts w:cs="Arial"/>
          <w:b/>
          <w:lang w:val="en-US"/>
        </w:rPr>
      </w:pPr>
      <w:r w:rsidRPr="002108B5">
        <w:rPr>
          <w:rFonts w:cs="Arial"/>
          <w:lang w:val="en-US"/>
        </w:rPr>
        <w:t xml:space="preserve">1.  </w:t>
      </w:r>
      <w:r w:rsidRPr="002108B5">
        <w:rPr>
          <w:rFonts w:cs="Arial"/>
          <w:b/>
          <w:lang w:val="en-US"/>
        </w:rPr>
        <w:t>You can only sign and date this opt out form once you have commenced employment in the post from which you wish to opt out of membership of the LGPS. You cannot sign and date the form before then as it will be treated as an invalid opt out.</w:t>
      </w:r>
    </w:p>
    <w:p w:rsidR="002A7EBF" w:rsidRPr="002108B5" w:rsidRDefault="002A7EBF" w:rsidP="002A7EBF">
      <w:pPr>
        <w:ind w:left="360" w:hanging="360"/>
        <w:rPr>
          <w:rFonts w:cs="Arial"/>
          <w:b/>
          <w:lang w:val="en-US"/>
        </w:rPr>
      </w:pPr>
    </w:p>
    <w:p w:rsidR="002A7EBF" w:rsidRPr="002108B5" w:rsidRDefault="002A7EBF" w:rsidP="002A7EBF">
      <w:pPr>
        <w:rPr>
          <w:rFonts w:cs="Arial"/>
          <w:b/>
          <w:lang w:val="en-US"/>
        </w:rPr>
      </w:pPr>
    </w:p>
    <w:p w:rsidR="002A7EBF" w:rsidRPr="002108B5" w:rsidRDefault="002A7EBF" w:rsidP="002A7EBF">
      <w:pPr>
        <w:ind w:left="360" w:hanging="360"/>
        <w:rPr>
          <w:rFonts w:cs="Arial"/>
          <w:lang w:val="en-US"/>
        </w:rPr>
      </w:pPr>
      <w:r w:rsidRPr="002108B5">
        <w:rPr>
          <w:rFonts w:cs="Arial"/>
          <w:lang w:val="en-US"/>
        </w:rPr>
        <w:t>2.  The completed opt out form should be returned to your employer’s Payroll Section or Human Resource department.</w:t>
      </w:r>
    </w:p>
    <w:p w:rsidR="002A7EBF" w:rsidRDefault="002A7EBF" w:rsidP="002A7EBF">
      <w:pPr>
        <w:rPr>
          <w:rFonts w:cs="Arial"/>
          <w:lang w:val="en-US"/>
        </w:rPr>
      </w:pPr>
    </w:p>
    <w:p w:rsidR="002A7EBF" w:rsidRPr="002108B5" w:rsidRDefault="002A7EBF" w:rsidP="002A7EBF">
      <w:pPr>
        <w:rPr>
          <w:rFonts w:cs="Arial"/>
          <w:lang w:val="en-US"/>
        </w:rPr>
      </w:pPr>
    </w:p>
    <w:p w:rsidR="002A7EBF" w:rsidRPr="002108B5" w:rsidRDefault="002A7EBF" w:rsidP="002A7EBF">
      <w:pPr>
        <w:ind w:left="360" w:hanging="360"/>
        <w:rPr>
          <w:rFonts w:cs="Arial"/>
          <w:lang w:val="en-US"/>
        </w:rPr>
      </w:pPr>
      <w:r w:rsidRPr="002108B5">
        <w:rPr>
          <w:rFonts w:cs="Arial"/>
          <w:lang w:val="en-US"/>
        </w:rPr>
        <w:t xml:space="preserve">3.  </w:t>
      </w:r>
      <w:r w:rsidRPr="002108B5">
        <w:rPr>
          <w:rFonts w:cs="Arial"/>
          <w:lang w:val="en-US" w:eastAsia="en-GB"/>
        </w:rPr>
        <w:t>If you have another job with another employer, that employer might also put you into pension saving, now or in the future. This opt out notice only opts you out of LGPS pension saving in relation to the employer and jobs you have named on this form. A separate opt out notice must be filled out and given to any other employer you work for if you wish to opt out of pension saving with that employer as well. You will need to obtain the opt out form for employment with that employer from the pension administrators for the scheme provided by that employer.</w:t>
      </w:r>
    </w:p>
    <w:p w:rsidR="002A7EBF" w:rsidRDefault="002A7EBF" w:rsidP="002A7EBF">
      <w:pPr>
        <w:rPr>
          <w:rFonts w:cs="Arial"/>
          <w:lang w:val="en-US"/>
        </w:rPr>
      </w:pPr>
    </w:p>
    <w:p w:rsidR="002A7EBF" w:rsidRPr="002108B5" w:rsidRDefault="002A7EBF" w:rsidP="002A7EBF">
      <w:pPr>
        <w:rPr>
          <w:rFonts w:cs="Arial"/>
          <w:lang w:val="en-US"/>
        </w:rPr>
      </w:pPr>
    </w:p>
    <w:p w:rsidR="002A7EBF" w:rsidRPr="002108B5" w:rsidRDefault="002A7EBF" w:rsidP="002A7EBF">
      <w:pPr>
        <w:ind w:left="360" w:hanging="360"/>
        <w:rPr>
          <w:rFonts w:cs="Arial"/>
          <w:lang w:val="en-US"/>
        </w:rPr>
      </w:pPr>
      <w:r w:rsidRPr="002108B5">
        <w:rPr>
          <w:rFonts w:cs="Arial"/>
          <w:lang w:val="en-US"/>
        </w:rPr>
        <w:t>4.  If you opt out of the LGPS before completing three months membership you will be treated as never having been a member and will receive a refund of any contributions deducted from your pay. If you opt out after three months you will be entitled to a deferred pension benefit in the LGPS which, unless you transfer the benefits to another pension scheme, would normally be payable from age 65 (or from age 60 at your choice).</w:t>
      </w:r>
    </w:p>
    <w:p w:rsidR="002A7EBF" w:rsidRDefault="002A7EBF" w:rsidP="002A7EBF">
      <w:pPr>
        <w:ind w:left="360" w:hanging="360"/>
        <w:rPr>
          <w:rFonts w:cs="Arial"/>
          <w:lang w:val="en-US"/>
        </w:rPr>
      </w:pPr>
    </w:p>
    <w:p w:rsidR="002A7EBF" w:rsidRPr="002108B5" w:rsidRDefault="002A7EBF" w:rsidP="002A7EBF">
      <w:pPr>
        <w:ind w:left="360" w:hanging="360"/>
        <w:rPr>
          <w:rFonts w:cs="Arial"/>
          <w:lang w:val="en-US"/>
        </w:rPr>
      </w:pPr>
    </w:p>
    <w:p w:rsidR="002A7EBF" w:rsidRPr="002108B5" w:rsidRDefault="002A7EBF" w:rsidP="002A7EBF">
      <w:pPr>
        <w:ind w:left="360" w:hanging="360"/>
        <w:rPr>
          <w:rFonts w:cs="Arial"/>
          <w:lang w:val="en-US"/>
        </w:rPr>
      </w:pPr>
      <w:r w:rsidRPr="002108B5">
        <w:rPr>
          <w:rFonts w:cs="Arial"/>
          <w:lang w:val="en-US"/>
        </w:rPr>
        <w:t xml:space="preserve">5.  </w:t>
      </w:r>
      <w:r w:rsidRPr="002108B5">
        <w:rPr>
          <w:rFonts w:cs="Arial"/>
          <w:lang w:val="en-US" w:eastAsia="en-GB"/>
        </w:rPr>
        <w:t>If you decide to opt out of membership of the LGPS and subsequently change your mind you will be able to rejoin the scheme provided you are under age 75 and you remain in an employment that qualifies you for membership of the scheme. You will need to write to your employer if you want to opt back into the scheme.</w:t>
      </w:r>
    </w:p>
    <w:p w:rsidR="002A7EBF" w:rsidRDefault="002A7EBF" w:rsidP="002A7EBF">
      <w:pPr>
        <w:rPr>
          <w:rFonts w:cs="Arial"/>
          <w:lang w:val="en-US"/>
        </w:rPr>
      </w:pPr>
    </w:p>
    <w:p w:rsidR="002A7EBF" w:rsidRPr="002108B5" w:rsidRDefault="002A7EBF" w:rsidP="002A7EBF">
      <w:pPr>
        <w:rPr>
          <w:rFonts w:cs="Arial"/>
          <w:lang w:val="en-US"/>
        </w:rPr>
      </w:pPr>
    </w:p>
    <w:p w:rsidR="002A7EBF" w:rsidRPr="002108B5" w:rsidRDefault="002A7EBF" w:rsidP="002A7EBF">
      <w:pPr>
        <w:ind w:left="360" w:hanging="360"/>
        <w:rPr>
          <w:rFonts w:cs="Arial"/>
          <w:lang w:val="en-US"/>
        </w:rPr>
      </w:pPr>
      <w:r w:rsidRPr="002108B5">
        <w:rPr>
          <w:rFonts w:cs="Arial"/>
          <w:lang w:val="en-US"/>
        </w:rPr>
        <w:t xml:space="preserve">6.  </w:t>
      </w:r>
      <w:r w:rsidRPr="002108B5">
        <w:rPr>
          <w:rFonts w:cs="Arial"/>
          <w:lang w:val="en-US" w:eastAsia="en-GB"/>
        </w:rPr>
        <w:t>If you stay opted out your employer will normally automatically put you back into the LGPS approximately three years from the date they have to comply with the automatic enrolment provisions of the Pensions Act 2008. You will, however, again be entitled at that time to opt out of membership of the scheme.</w:t>
      </w:r>
    </w:p>
    <w:p w:rsidR="002A7EBF" w:rsidRDefault="002A7EBF" w:rsidP="002A7EBF">
      <w:pPr>
        <w:rPr>
          <w:rFonts w:cs="Arial"/>
          <w:lang w:val="en-US"/>
        </w:rPr>
      </w:pPr>
    </w:p>
    <w:p w:rsidR="002A7EBF" w:rsidRPr="002108B5" w:rsidRDefault="002A7EBF" w:rsidP="002A7EBF">
      <w:pPr>
        <w:rPr>
          <w:rFonts w:cs="Arial"/>
          <w:lang w:val="en-US"/>
        </w:rPr>
      </w:pPr>
    </w:p>
    <w:p w:rsidR="002A7EBF" w:rsidRPr="002108B5" w:rsidRDefault="002A7EBF" w:rsidP="002A7EBF">
      <w:pPr>
        <w:ind w:left="360" w:hanging="360"/>
        <w:rPr>
          <w:rFonts w:cs="Arial"/>
          <w:lang w:val="en-US" w:eastAsia="en-GB"/>
        </w:rPr>
      </w:pPr>
      <w:r w:rsidRPr="002108B5">
        <w:rPr>
          <w:rFonts w:cs="Arial"/>
          <w:lang w:val="en-US"/>
        </w:rPr>
        <w:t xml:space="preserve">7.  </w:t>
      </w:r>
      <w:r w:rsidRPr="002108B5">
        <w:rPr>
          <w:rFonts w:cs="Arial"/>
          <w:lang w:val="en-US" w:eastAsia="en-GB"/>
        </w:rPr>
        <w:t>If you change employer your new employer will normally put you back into pension saving straight away.</w:t>
      </w:r>
    </w:p>
    <w:p w:rsidR="002A7EBF" w:rsidRPr="002108B5" w:rsidRDefault="002A7EBF" w:rsidP="002A7EBF">
      <w:pPr>
        <w:jc w:val="center"/>
        <w:rPr>
          <w:rFonts w:cs="Arial"/>
          <w:b/>
        </w:rPr>
      </w:pPr>
    </w:p>
    <w:p w:rsidR="002A7EBF" w:rsidRDefault="002A7EBF" w:rsidP="002A7EBF">
      <w:pPr>
        <w:jc w:val="center"/>
        <w:rPr>
          <w:b/>
          <w:sz w:val="24"/>
          <w:szCs w:val="24"/>
        </w:rPr>
      </w:pPr>
    </w:p>
    <w:p w:rsidR="002A7EBF" w:rsidRDefault="002A7EBF" w:rsidP="002A7EBF">
      <w:pPr>
        <w:jc w:val="both"/>
        <w:rPr>
          <w:b/>
          <w:sz w:val="24"/>
          <w:szCs w:val="24"/>
        </w:rPr>
      </w:pPr>
    </w:p>
    <w:p w:rsidR="002A7EBF" w:rsidRDefault="002A7EBF" w:rsidP="002A7EBF">
      <w:pPr>
        <w:jc w:val="both"/>
        <w:rPr>
          <w:b/>
          <w:sz w:val="24"/>
          <w:szCs w:val="24"/>
        </w:rPr>
      </w:pPr>
    </w:p>
    <w:p w:rsidR="002A7EBF" w:rsidRDefault="002A7EBF" w:rsidP="002A7EBF">
      <w:pPr>
        <w:jc w:val="both"/>
        <w:rPr>
          <w:b/>
          <w:sz w:val="24"/>
          <w:szCs w:val="24"/>
        </w:rPr>
      </w:pPr>
    </w:p>
    <w:p w:rsidR="002A7EBF" w:rsidRDefault="002A7EBF" w:rsidP="002A7EBF">
      <w:pPr>
        <w:jc w:val="both"/>
        <w:rPr>
          <w:b/>
          <w:sz w:val="24"/>
          <w:szCs w:val="24"/>
        </w:rPr>
      </w:pPr>
    </w:p>
    <w:p w:rsidR="009756FC" w:rsidRDefault="009756FC" w:rsidP="00367608">
      <w:pPr>
        <w:jc w:val="center"/>
      </w:pPr>
    </w:p>
    <w:sectPr w:rsidR="009756FC" w:rsidSect="000B6428">
      <w:headerReference w:type="default" r:id="rId11"/>
      <w:footerReference w:type="default" r:id="rId12"/>
      <w:pgSz w:w="12240" w:h="15840" w:code="1"/>
      <w:pgMar w:top="1134" w:right="1134" w:bottom="709"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D13" w:rsidRDefault="00361D13" w:rsidP="002A7EBF">
      <w:r>
        <w:separator/>
      </w:r>
    </w:p>
  </w:endnote>
  <w:endnote w:type="continuationSeparator" w:id="0">
    <w:p w:rsidR="00361D13" w:rsidRDefault="00361D13" w:rsidP="002A7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Raav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utiger 55 Roman">
    <w:altName w:val="Vrinda"/>
    <w:charset w:val="00"/>
    <w:family w:val="swiss"/>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952"/>
    </w:tblGrid>
    <w:tr w:rsidR="002A7EBF">
      <w:tc>
        <w:tcPr>
          <w:tcW w:w="7196" w:type="dxa"/>
        </w:tcPr>
        <w:p w:rsidR="002A7EBF" w:rsidRDefault="002A7EBF" w:rsidP="00EF3DC1">
          <w:pPr>
            <w:pStyle w:val="Footer"/>
          </w:pPr>
          <w:r>
            <w:t>Issue Number: 3 – January 2013</w:t>
          </w:r>
        </w:p>
      </w:tc>
      <w:tc>
        <w:tcPr>
          <w:tcW w:w="2952" w:type="dxa"/>
        </w:tcPr>
        <w:p w:rsidR="002A7EBF" w:rsidRDefault="002A7EBF" w:rsidP="00EF3DC1">
          <w:pPr>
            <w:pStyle w:val="Footer"/>
          </w:pPr>
          <w:r>
            <w:t xml:space="preserve">Page </w:t>
          </w:r>
          <w:r w:rsidR="00822A14">
            <w:fldChar w:fldCharType="begin"/>
          </w:r>
          <w:r w:rsidR="00822A14">
            <w:instrText xml:space="preserve"> PAGE   \* MERGEFORMAT </w:instrText>
          </w:r>
          <w:r w:rsidR="00822A14">
            <w:fldChar w:fldCharType="separate"/>
          </w:r>
          <w:r w:rsidR="00822A14">
            <w:rPr>
              <w:noProof/>
            </w:rPr>
            <w:t>1</w:t>
          </w:r>
          <w:r w:rsidR="00822A14">
            <w:rPr>
              <w:noProof/>
            </w:rPr>
            <w:fldChar w:fldCharType="end"/>
          </w:r>
          <w:r>
            <w:t xml:space="preserve"> of 4</w:t>
          </w:r>
        </w:p>
      </w:tc>
    </w:tr>
  </w:tbl>
  <w:p w:rsidR="002A7EBF" w:rsidRPr="000B6428" w:rsidRDefault="002A7EBF" w:rsidP="000B6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D13" w:rsidRDefault="00361D13" w:rsidP="002A7EBF">
      <w:r>
        <w:separator/>
      </w:r>
    </w:p>
  </w:footnote>
  <w:footnote w:type="continuationSeparator" w:id="0">
    <w:p w:rsidR="00361D13" w:rsidRDefault="00361D13" w:rsidP="002A7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EBF" w:rsidRPr="00044440" w:rsidRDefault="002A7EBF" w:rsidP="000B6428">
    <w:pPr>
      <w:pStyle w:val="Header"/>
      <w:rPr>
        <w:b/>
        <w:sz w:val="24"/>
        <w:szCs w:val="24"/>
      </w:rPr>
    </w:pPr>
    <w:r>
      <w:rPr>
        <w:b/>
        <w:sz w:val="24"/>
        <w:szCs w:val="24"/>
      </w:rPr>
      <w:t>LONDON BOROUGH OF BARNET</w:t>
    </w:r>
    <w:r>
      <w:rPr>
        <w:b/>
        <w:sz w:val="24"/>
        <w:szCs w:val="24"/>
      </w:rPr>
      <w:tab/>
    </w:r>
    <w:r>
      <w:rPr>
        <w:b/>
        <w:sz w:val="24"/>
        <w:szCs w:val="24"/>
      </w:rPr>
      <w:tab/>
      <w:t>Pen 4</w:t>
    </w:r>
  </w:p>
  <w:p w:rsidR="002A7EBF" w:rsidRPr="00044440" w:rsidRDefault="002A7EBF" w:rsidP="000B6428">
    <w:pPr>
      <w:pStyle w:val="Header"/>
      <w:rPr>
        <w:b/>
        <w:sz w:val="24"/>
        <w:szCs w:val="24"/>
      </w:rPr>
    </w:pPr>
  </w:p>
  <w:p w:rsidR="002A7EBF" w:rsidRDefault="002A7EBF" w:rsidP="000B6428">
    <w:pPr>
      <w:pStyle w:val="Header"/>
      <w:rPr>
        <w:b/>
        <w:sz w:val="24"/>
        <w:szCs w:val="24"/>
      </w:rPr>
    </w:pPr>
    <w:r w:rsidRPr="00044440">
      <w:rPr>
        <w:b/>
        <w:sz w:val="24"/>
        <w:szCs w:val="24"/>
      </w:rPr>
      <w:t>The Local Government Pension Scheme (Benefits, Membership and Contributions) Regulations 2007 (as amended)</w:t>
    </w:r>
  </w:p>
  <w:p w:rsidR="002A7EBF" w:rsidRDefault="002A7EBF" w:rsidP="000B64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4CD5"/>
    <w:multiLevelType w:val="multilevel"/>
    <w:tmpl w:val="8AC06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72E3B"/>
    <w:multiLevelType w:val="hybridMultilevel"/>
    <w:tmpl w:val="AE20846A"/>
    <w:lvl w:ilvl="0" w:tplc="1A7211F4">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41BAC"/>
    <w:multiLevelType w:val="hybridMultilevel"/>
    <w:tmpl w:val="7A58F28C"/>
    <w:lvl w:ilvl="0" w:tplc="D434777C">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B93307"/>
    <w:multiLevelType w:val="hybridMultilevel"/>
    <w:tmpl w:val="A7968F3A"/>
    <w:lvl w:ilvl="0" w:tplc="D434777C">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986E96"/>
    <w:multiLevelType w:val="hybridMultilevel"/>
    <w:tmpl w:val="9AA8971C"/>
    <w:lvl w:ilvl="0" w:tplc="D434777C">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6C6C7F"/>
    <w:multiLevelType w:val="hybridMultilevel"/>
    <w:tmpl w:val="19B468B4"/>
    <w:lvl w:ilvl="0" w:tplc="82C4FF7C">
      <w:start w:val="1"/>
      <w:numFmt w:val="bullet"/>
      <w:lvlText w:val=""/>
      <w:lvlJc w:val="left"/>
      <w:pPr>
        <w:ind w:left="720" w:hanging="360"/>
      </w:pPr>
      <w:rPr>
        <w:rFonts w:ascii="Wingdings" w:hAnsi="Wingdings" w:hint="default"/>
        <w:color w:val="auto"/>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761BF"/>
    <w:multiLevelType w:val="hybridMultilevel"/>
    <w:tmpl w:val="734217FE"/>
    <w:lvl w:ilvl="0" w:tplc="3A5AEBD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AFE3413"/>
    <w:multiLevelType w:val="hybridMultilevel"/>
    <w:tmpl w:val="EE8E6A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85559E"/>
    <w:multiLevelType w:val="hybridMultilevel"/>
    <w:tmpl w:val="4DC4ADB6"/>
    <w:lvl w:ilvl="0" w:tplc="08090011">
      <w:start w:val="1"/>
      <w:numFmt w:val="decimal"/>
      <w:lvlText w:val="%1)"/>
      <w:lvlJc w:val="left"/>
      <w:pPr>
        <w:tabs>
          <w:tab w:val="num" w:pos="2160"/>
        </w:tabs>
        <w:ind w:left="2160" w:hanging="360"/>
      </w:pPr>
    </w:lvl>
    <w:lvl w:ilvl="1" w:tplc="93A6C004">
      <w:start w:val="1"/>
      <w:numFmt w:val="decimal"/>
      <w:lvlText w:val="%2."/>
      <w:lvlJc w:val="left"/>
      <w:pPr>
        <w:tabs>
          <w:tab w:val="num" w:pos="2880"/>
        </w:tabs>
        <w:ind w:left="2880" w:hanging="360"/>
      </w:pPr>
      <w:rPr>
        <w:rFonts w:ascii="Arial" w:eastAsia="Times New Roman" w:hAnsi="Arial" w:cs="Times New Roman"/>
      </w:rPr>
    </w:lvl>
    <w:lvl w:ilvl="2" w:tplc="ABD0BD2A">
      <w:start w:val="1"/>
      <w:numFmt w:val="lowerLetter"/>
      <w:lvlText w:val="%3)"/>
      <w:lvlJc w:val="left"/>
      <w:pPr>
        <w:tabs>
          <w:tab w:val="num" w:pos="3780"/>
        </w:tabs>
        <w:ind w:left="3780" w:hanging="360"/>
      </w:pPr>
      <w:rPr>
        <w:rFonts w:hint="default"/>
      </w:r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9" w15:restartNumberingAfterBreak="0">
    <w:nsid w:val="21BA0434"/>
    <w:multiLevelType w:val="hybridMultilevel"/>
    <w:tmpl w:val="ED7C3464"/>
    <w:lvl w:ilvl="0" w:tplc="D434777C">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056253"/>
    <w:multiLevelType w:val="hybridMultilevel"/>
    <w:tmpl w:val="C92E8228"/>
    <w:lvl w:ilvl="0" w:tplc="82C4FF7C">
      <w:start w:val="1"/>
      <w:numFmt w:val="bullet"/>
      <w:lvlText w:val=""/>
      <w:lvlJc w:val="left"/>
      <w:pPr>
        <w:tabs>
          <w:tab w:val="num" w:pos="720"/>
        </w:tabs>
        <w:ind w:left="720" w:hanging="360"/>
      </w:pPr>
      <w:rPr>
        <w:rFonts w:ascii="Wingdings" w:hAnsi="Wingdings" w:hint="default"/>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8448B8"/>
    <w:multiLevelType w:val="hybridMultilevel"/>
    <w:tmpl w:val="162868E4"/>
    <w:lvl w:ilvl="0" w:tplc="04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903204C"/>
    <w:multiLevelType w:val="hybridMultilevel"/>
    <w:tmpl w:val="8C3E9C6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A9B436E"/>
    <w:multiLevelType w:val="hybridMultilevel"/>
    <w:tmpl w:val="0F801CB2"/>
    <w:lvl w:ilvl="0" w:tplc="A2E2580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B0B7E98"/>
    <w:multiLevelType w:val="hybridMultilevel"/>
    <w:tmpl w:val="8C3E9C6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0172F38"/>
    <w:multiLevelType w:val="hybridMultilevel"/>
    <w:tmpl w:val="F1F4E4AE"/>
    <w:lvl w:ilvl="0" w:tplc="6D9C5B9E">
      <w:start w:val="1"/>
      <w:numFmt w:val="lowerLetter"/>
      <w:lvlText w:val="%1)"/>
      <w:lvlJc w:val="left"/>
      <w:pPr>
        <w:tabs>
          <w:tab w:val="num" w:pos="1440"/>
        </w:tabs>
        <w:ind w:left="1440" w:hanging="360"/>
      </w:pPr>
      <w:rPr>
        <w:rFonts w:hint="default"/>
      </w:rPr>
    </w:lvl>
    <w:lvl w:ilvl="1" w:tplc="61CAE484">
      <w:start w:val="1"/>
      <w:numFmt w:val="decimal"/>
      <w:lvlText w:val="%2."/>
      <w:lvlJc w:val="left"/>
      <w:pPr>
        <w:tabs>
          <w:tab w:val="num" w:pos="2160"/>
        </w:tabs>
        <w:ind w:left="2160" w:hanging="360"/>
      </w:pPr>
      <w:rPr>
        <w:rFonts w:hint="default"/>
      </w:rPr>
    </w:lvl>
    <w:lvl w:ilvl="2" w:tplc="865CF722">
      <w:start w:val="1"/>
      <w:numFmt w:val="decimal"/>
      <w:lvlText w:val="%3)"/>
      <w:lvlJc w:val="left"/>
      <w:pPr>
        <w:tabs>
          <w:tab w:val="num" w:pos="3060"/>
        </w:tabs>
        <w:ind w:left="3060" w:hanging="360"/>
      </w:pPr>
      <w:rPr>
        <w:rFonts w:hint="default"/>
      </w:r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3A6A34AB"/>
    <w:multiLevelType w:val="hybridMultilevel"/>
    <w:tmpl w:val="9DD46E50"/>
    <w:lvl w:ilvl="0" w:tplc="A2E2580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D5477E5"/>
    <w:multiLevelType w:val="hybridMultilevel"/>
    <w:tmpl w:val="ED7C3464"/>
    <w:lvl w:ilvl="0" w:tplc="D434777C">
      <w:start w:val="1"/>
      <w:numFmt w:val="decimal"/>
      <w:lvlText w:val="(%1)"/>
      <w:lvlJc w:val="left"/>
      <w:pPr>
        <w:tabs>
          <w:tab w:val="num" w:pos="360"/>
        </w:tabs>
        <w:ind w:left="360" w:hanging="360"/>
      </w:pPr>
      <w:rPr>
        <w:rFonts w:hint="default"/>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EF62B2E"/>
    <w:multiLevelType w:val="hybridMultilevel"/>
    <w:tmpl w:val="B4468EB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9FE50A3"/>
    <w:multiLevelType w:val="hybridMultilevel"/>
    <w:tmpl w:val="7B0C1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881B2B"/>
    <w:multiLevelType w:val="hybridMultilevel"/>
    <w:tmpl w:val="D99E2368"/>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25018C1"/>
    <w:multiLevelType w:val="hybridMultilevel"/>
    <w:tmpl w:val="C6ECE248"/>
    <w:lvl w:ilvl="0" w:tplc="82C4FF7C">
      <w:start w:val="1"/>
      <w:numFmt w:val="bullet"/>
      <w:lvlText w:val=""/>
      <w:lvlJc w:val="left"/>
      <w:pPr>
        <w:tabs>
          <w:tab w:val="num" w:pos="1146"/>
        </w:tabs>
        <w:ind w:left="1146" w:hanging="360"/>
      </w:pPr>
      <w:rPr>
        <w:rFonts w:ascii="Wingdings" w:hAnsi="Wingdings" w:hint="default"/>
        <w:color w:val="auto"/>
        <w:sz w:val="16"/>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2" w15:restartNumberingAfterBreak="0">
    <w:nsid w:val="52CA61F3"/>
    <w:multiLevelType w:val="hybridMultilevel"/>
    <w:tmpl w:val="6BB8CEE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5BB332F"/>
    <w:multiLevelType w:val="hybridMultilevel"/>
    <w:tmpl w:val="8C7CF95C"/>
    <w:lvl w:ilvl="0" w:tplc="D434777C">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615334C"/>
    <w:multiLevelType w:val="hybridMultilevel"/>
    <w:tmpl w:val="667E4BD6"/>
    <w:lvl w:ilvl="0" w:tplc="D434777C">
      <w:start w:val="1"/>
      <w:numFmt w:val="decimal"/>
      <w:lvlText w:val="(%1)"/>
      <w:lvlJc w:val="left"/>
      <w:pPr>
        <w:tabs>
          <w:tab w:val="num" w:pos="360"/>
        </w:tabs>
        <w:ind w:left="360" w:hanging="360"/>
      </w:pPr>
      <w:rPr>
        <w:rFonts w:hint="default"/>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7E8367B"/>
    <w:multiLevelType w:val="hybridMultilevel"/>
    <w:tmpl w:val="A4B66BBE"/>
    <w:lvl w:ilvl="0" w:tplc="A2E2580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95266D1"/>
    <w:multiLevelType w:val="hybridMultilevel"/>
    <w:tmpl w:val="ED7C3464"/>
    <w:lvl w:ilvl="0" w:tplc="D434777C">
      <w:start w:val="1"/>
      <w:numFmt w:val="decimal"/>
      <w:lvlText w:val="(%1)"/>
      <w:lvlJc w:val="left"/>
      <w:pPr>
        <w:tabs>
          <w:tab w:val="num" w:pos="360"/>
        </w:tabs>
        <w:ind w:left="360" w:hanging="360"/>
      </w:pPr>
      <w:rPr>
        <w:rFonts w:hint="default"/>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CFC66FB"/>
    <w:multiLevelType w:val="hybridMultilevel"/>
    <w:tmpl w:val="56B8599A"/>
    <w:lvl w:ilvl="0" w:tplc="C36ECE92">
      <w:start w:val="1"/>
      <w:numFmt w:val="decimal"/>
      <w:lvlText w:val="%1."/>
      <w:lvlJc w:val="left"/>
      <w:pPr>
        <w:tabs>
          <w:tab w:val="num" w:pos="720"/>
        </w:tabs>
        <w:ind w:left="720" w:hanging="360"/>
      </w:pPr>
      <w:rPr>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E221153"/>
    <w:multiLevelType w:val="hybridMultilevel"/>
    <w:tmpl w:val="D5BACE30"/>
    <w:lvl w:ilvl="0" w:tplc="08090011">
      <w:start w:val="1"/>
      <w:numFmt w:val="decimal"/>
      <w:lvlText w:val="%1)"/>
      <w:lvlJc w:val="left"/>
      <w:pPr>
        <w:tabs>
          <w:tab w:val="num" w:pos="360"/>
        </w:tabs>
        <w:ind w:left="360" w:hanging="360"/>
      </w:pPr>
    </w:lvl>
    <w:lvl w:ilvl="1" w:tplc="0809000D">
      <w:start w:val="1"/>
      <w:numFmt w:val="bullet"/>
      <w:lvlText w:val=""/>
      <w:lvlJc w:val="left"/>
      <w:pPr>
        <w:tabs>
          <w:tab w:val="num" w:pos="1080"/>
        </w:tabs>
        <w:ind w:left="1080" w:hanging="360"/>
      </w:pPr>
      <w:rPr>
        <w:rFonts w:ascii="Wingdings" w:hAnsi="Wingdings" w:hint="default"/>
      </w:rPr>
    </w:lvl>
    <w:lvl w:ilvl="2" w:tplc="08090017">
      <w:start w:val="1"/>
      <w:numFmt w:val="lowerLetter"/>
      <w:lvlText w:val="%3)"/>
      <w:lvlJc w:val="left"/>
      <w:pPr>
        <w:tabs>
          <w:tab w:val="num" w:pos="1980"/>
        </w:tabs>
        <w:ind w:left="1980" w:hanging="360"/>
      </w:pPr>
    </w:lvl>
    <w:lvl w:ilvl="3" w:tplc="FB360300">
      <w:start w:val="1"/>
      <w:numFmt w:val="decimal"/>
      <w:lvlText w:val="%4)"/>
      <w:lvlJc w:val="left"/>
      <w:pPr>
        <w:ind w:left="2520" w:hanging="360"/>
      </w:pPr>
      <w:rPr>
        <w:rFonts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68362CE2"/>
    <w:multiLevelType w:val="hybridMultilevel"/>
    <w:tmpl w:val="484A8E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252798"/>
    <w:multiLevelType w:val="hybridMultilevel"/>
    <w:tmpl w:val="73560490"/>
    <w:lvl w:ilvl="0" w:tplc="0809000D">
      <w:start w:val="1"/>
      <w:numFmt w:val="bullet"/>
      <w:pStyle w:val="Bullet4"/>
      <w:lvlText w:val=""/>
      <w:lvlJc w:val="left"/>
      <w:pPr>
        <w:tabs>
          <w:tab w:val="num" w:pos="720"/>
        </w:tabs>
        <w:ind w:left="720" w:hanging="360"/>
      </w:pPr>
      <w:rPr>
        <w:rFonts w:ascii="Wingdings" w:hAnsi="Wingdings" w:hint="default"/>
      </w:rPr>
    </w:lvl>
    <w:lvl w:ilvl="1" w:tplc="0809000D">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234A23"/>
    <w:multiLevelType w:val="hybridMultilevel"/>
    <w:tmpl w:val="A794511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4594B56"/>
    <w:multiLevelType w:val="hybridMultilevel"/>
    <w:tmpl w:val="E5266DB4"/>
    <w:lvl w:ilvl="0" w:tplc="191E0AEC">
      <w:start w:val="1"/>
      <w:numFmt w:val="upperLetter"/>
      <w:lvlText w:val="%1."/>
      <w:lvlJc w:val="left"/>
      <w:pPr>
        <w:ind w:left="720" w:hanging="72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61146F6"/>
    <w:multiLevelType w:val="hybridMultilevel"/>
    <w:tmpl w:val="E5266DB4"/>
    <w:lvl w:ilvl="0" w:tplc="191E0AEC">
      <w:start w:val="1"/>
      <w:numFmt w:val="upperLetter"/>
      <w:lvlText w:val="%1."/>
      <w:lvlJc w:val="left"/>
      <w:pPr>
        <w:ind w:left="720" w:hanging="72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8F0549A"/>
    <w:multiLevelType w:val="hybridMultilevel"/>
    <w:tmpl w:val="CA689BF8"/>
    <w:lvl w:ilvl="0" w:tplc="CD90C59E">
      <w:start w:val="1"/>
      <w:numFmt w:val="decimal"/>
      <w:lvlText w:val="(%1)"/>
      <w:lvlJc w:val="left"/>
      <w:pPr>
        <w:tabs>
          <w:tab w:val="num" w:pos="720"/>
        </w:tabs>
        <w:ind w:left="720" w:hanging="360"/>
      </w:pPr>
      <w:rPr>
        <w:rFonts w:hint="default"/>
        <w:b w:val="0"/>
        <w:bCs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3A092D"/>
    <w:multiLevelType w:val="hybridMultilevel"/>
    <w:tmpl w:val="D6D41B40"/>
    <w:lvl w:ilvl="0" w:tplc="B6963B9C">
      <w:start w:val="1"/>
      <w:numFmt w:val="decimal"/>
      <w:lvlText w:val="%1."/>
      <w:lvlJc w:val="left"/>
      <w:pPr>
        <w:tabs>
          <w:tab w:val="num" w:pos="644"/>
        </w:tabs>
        <w:ind w:left="644" w:hanging="360"/>
      </w:pPr>
      <w:rPr>
        <w:b/>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0"/>
  </w:num>
  <w:num w:numId="2">
    <w:abstractNumId w:val="12"/>
  </w:num>
  <w:num w:numId="3">
    <w:abstractNumId w:val="35"/>
  </w:num>
  <w:num w:numId="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1"/>
  </w:num>
  <w:num w:numId="10">
    <w:abstractNumId w:val="20"/>
  </w:num>
  <w:num w:numId="11">
    <w:abstractNumId w:val="7"/>
  </w:num>
  <w:num w:numId="12">
    <w:abstractNumId w:val="6"/>
  </w:num>
  <w:num w:numId="13">
    <w:abstractNumId w:val="22"/>
  </w:num>
  <w:num w:numId="14">
    <w:abstractNumId w:val="15"/>
  </w:num>
  <w:num w:numId="15">
    <w:abstractNumId w:val="18"/>
  </w:num>
  <w:num w:numId="16">
    <w:abstractNumId w:val="29"/>
  </w:num>
  <w:num w:numId="17">
    <w:abstractNumId w:val="24"/>
  </w:num>
  <w:num w:numId="18">
    <w:abstractNumId w:val="10"/>
  </w:num>
  <w:num w:numId="19">
    <w:abstractNumId w:val="21"/>
  </w:num>
  <w:num w:numId="20">
    <w:abstractNumId w:val="9"/>
  </w:num>
  <w:num w:numId="21">
    <w:abstractNumId w:val="34"/>
  </w:num>
  <w:num w:numId="22">
    <w:abstractNumId w:val="23"/>
  </w:num>
  <w:num w:numId="23">
    <w:abstractNumId w:val="2"/>
  </w:num>
  <w:num w:numId="24">
    <w:abstractNumId w:val="3"/>
  </w:num>
  <w:num w:numId="25">
    <w:abstractNumId w:val="4"/>
  </w:num>
  <w:num w:numId="26">
    <w:abstractNumId w:val="33"/>
  </w:num>
  <w:num w:numId="27">
    <w:abstractNumId w:val="0"/>
  </w:num>
  <w:num w:numId="28">
    <w:abstractNumId w:val="28"/>
  </w:num>
  <w:num w:numId="29">
    <w:abstractNumId w:val="14"/>
  </w:num>
  <w:num w:numId="30">
    <w:abstractNumId w:val="32"/>
  </w:num>
  <w:num w:numId="31">
    <w:abstractNumId w:val="27"/>
  </w:num>
  <w:num w:numId="32">
    <w:abstractNumId w:val="19"/>
  </w:num>
  <w:num w:numId="33">
    <w:abstractNumId w:val="17"/>
  </w:num>
  <w:num w:numId="34">
    <w:abstractNumId w:val="26"/>
  </w:num>
  <w:num w:numId="35">
    <w:abstractNumId w:val="5"/>
  </w:num>
  <w:num w:numId="36">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EBF"/>
    <w:rsid w:val="000611F5"/>
    <w:rsid w:val="00091560"/>
    <w:rsid w:val="000C5064"/>
    <w:rsid w:val="00141F98"/>
    <w:rsid w:val="001741BB"/>
    <w:rsid w:val="001D7386"/>
    <w:rsid w:val="001E3EAE"/>
    <w:rsid w:val="00251327"/>
    <w:rsid w:val="00277D35"/>
    <w:rsid w:val="002A7EBF"/>
    <w:rsid w:val="002C5A68"/>
    <w:rsid w:val="00337CE0"/>
    <w:rsid w:val="00361D13"/>
    <w:rsid w:val="00367608"/>
    <w:rsid w:val="003A21BD"/>
    <w:rsid w:val="003B4384"/>
    <w:rsid w:val="003D00C5"/>
    <w:rsid w:val="003F4298"/>
    <w:rsid w:val="00445E58"/>
    <w:rsid w:val="007F2265"/>
    <w:rsid w:val="00822A14"/>
    <w:rsid w:val="00871F82"/>
    <w:rsid w:val="00876677"/>
    <w:rsid w:val="008C06FD"/>
    <w:rsid w:val="009448AC"/>
    <w:rsid w:val="00964D73"/>
    <w:rsid w:val="009756FC"/>
    <w:rsid w:val="009A791C"/>
    <w:rsid w:val="009B40D4"/>
    <w:rsid w:val="00A42771"/>
    <w:rsid w:val="00A61A1C"/>
    <w:rsid w:val="00AF073E"/>
    <w:rsid w:val="00B35239"/>
    <w:rsid w:val="00C018E8"/>
    <w:rsid w:val="00C1606F"/>
    <w:rsid w:val="00D31244"/>
    <w:rsid w:val="00D52D37"/>
    <w:rsid w:val="00D749B2"/>
    <w:rsid w:val="00DB6F14"/>
    <w:rsid w:val="00E21EAD"/>
    <w:rsid w:val="00F63777"/>
    <w:rsid w:val="00F77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10BC00D0-89F3-4446-A4F7-378E5BB4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7EBF"/>
    <w:rPr>
      <w:rFonts w:ascii="Arial" w:hAnsi="Arial"/>
      <w:lang w:eastAsia="en-US"/>
    </w:rPr>
  </w:style>
  <w:style w:type="paragraph" w:styleId="Heading1">
    <w:name w:val="heading 1"/>
    <w:basedOn w:val="Normal"/>
    <w:next w:val="Normal"/>
    <w:link w:val="Heading1Char"/>
    <w:qFormat/>
    <w:rsid w:val="002A7EBF"/>
    <w:pPr>
      <w:keepNext/>
      <w:outlineLvl w:val="0"/>
    </w:pPr>
    <w:rPr>
      <w:sz w:val="24"/>
    </w:rPr>
  </w:style>
  <w:style w:type="paragraph" w:styleId="Heading2">
    <w:name w:val="heading 2"/>
    <w:basedOn w:val="Normal"/>
    <w:next w:val="Normal"/>
    <w:link w:val="Heading2Char"/>
    <w:qFormat/>
    <w:rsid w:val="002A7EBF"/>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2A7EBF"/>
    <w:pPr>
      <w:keepNext/>
      <w:spacing w:before="240" w:after="60"/>
      <w:outlineLvl w:val="2"/>
    </w:pPr>
    <w:rPr>
      <w:rFonts w:cs="Arial"/>
      <w:b/>
      <w:bCs/>
      <w:sz w:val="26"/>
      <w:szCs w:val="26"/>
    </w:rPr>
  </w:style>
  <w:style w:type="paragraph" w:styleId="Heading4">
    <w:name w:val="heading 4"/>
    <w:basedOn w:val="Normal"/>
    <w:next w:val="Normal"/>
    <w:link w:val="Heading4Char"/>
    <w:qFormat/>
    <w:rsid w:val="002A7EB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2A7EBF"/>
    <w:pPr>
      <w:spacing w:before="240" w:after="60"/>
      <w:outlineLvl w:val="4"/>
    </w:pPr>
    <w:rPr>
      <w:b/>
      <w:bCs/>
      <w:i/>
      <w:iCs/>
      <w:sz w:val="26"/>
      <w:szCs w:val="26"/>
    </w:rPr>
  </w:style>
  <w:style w:type="paragraph" w:styleId="Heading7">
    <w:name w:val="heading 7"/>
    <w:basedOn w:val="Normal"/>
    <w:next w:val="Normal"/>
    <w:link w:val="Heading7Char"/>
    <w:qFormat/>
    <w:rsid w:val="002A7EBF"/>
    <w:pPr>
      <w:keepNext/>
      <w:tabs>
        <w:tab w:val="left" w:pos="792"/>
        <w:tab w:val="left" w:pos="2585"/>
      </w:tabs>
      <w:jc w:val="center"/>
      <w:outlineLvl w:val="6"/>
    </w:pPr>
    <w:rPr>
      <w:rFonts w:ascii="Times New Roman" w:hAnsi="Times New Roman"/>
      <w:b/>
      <w:sz w:val="24"/>
    </w:rPr>
  </w:style>
  <w:style w:type="paragraph" w:styleId="Heading9">
    <w:name w:val="heading 9"/>
    <w:basedOn w:val="Normal"/>
    <w:next w:val="Normal"/>
    <w:link w:val="Heading9Char"/>
    <w:qFormat/>
    <w:rsid w:val="002A7EBF"/>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7EBF"/>
    <w:rPr>
      <w:rFonts w:ascii="Arial" w:hAnsi="Arial"/>
      <w:sz w:val="24"/>
      <w:lang w:eastAsia="en-US"/>
    </w:rPr>
  </w:style>
  <w:style w:type="character" w:customStyle="1" w:styleId="Heading2Char">
    <w:name w:val="Heading 2 Char"/>
    <w:basedOn w:val="DefaultParagraphFont"/>
    <w:link w:val="Heading2"/>
    <w:rsid w:val="002A7EBF"/>
    <w:rPr>
      <w:rFonts w:ascii="Arial" w:hAnsi="Arial" w:cs="Arial"/>
      <w:b/>
      <w:bCs/>
      <w:i/>
      <w:iCs/>
      <w:sz w:val="28"/>
      <w:szCs w:val="28"/>
      <w:lang w:eastAsia="en-US"/>
    </w:rPr>
  </w:style>
  <w:style w:type="character" w:customStyle="1" w:styleId="Heading3Char">
    <w:name w:val="Heading 3 Char"/>
    <w:basedOn w:val="DefaultParagraphFont"/>
    <w:link w:val="Heading3"/>
    <w:rsid w:val="002A7EBF"/>
    <w:rPr>
      <w:rFonts w:ascii="Arial" w:hAnsi="Arial" w:cs="Arial"/>
      <w:b/>
      <w:bCs/>
      <w:sz w:val="26"/>
      <w:szCs w:val="26"/>
      <w:lang w:eastAsia="en-US"/>
    </w:rPr>
  </w:style>
  <w:style w:type="character" w:customStyle="1" w:styleId="Heading4Char">
    <w:name w:val="Heading 4 Char"/>
    <w:basedOn w:val="DefaultParagraphFont"/>
    <w:link w:val="Heading4"/>
    <w:rsid w:val="002A7EBF"/>
    <w:rPr>
      <w:b/>
      <w:bCs/>
      <w:sz w:val="28"/>
      <w:szCs w:val="28"/>
      <w:lang w:eastAsia="en-US"/>
    </w:rPr>
  </w:style>
  <w:style w:type="character" w:customStyle="1" w:styleId="Heading5Char">
    <w:name w:val="Heading 5 Char"/>
    <w:basedOn w:val="DefaultParagraphFont"/>
    <w:link w:val="Heading5"/>
    <w:rsid w:val="002A7EBF"/>
    <w:rPr>
      <w:rFonts w:ascii="Arial" w:hAnsi="Arial"/>
      <w:b/>
      <w:bCs/>
      <w:i/>
      <w:iCs/>
      <w:sz w:val="26"/>
      <w:szCs w:val="26"/>
      <w:lang w:eastAsia="en-US"/>
    </w:rPr>
  </w:style>
  <w:style w:type="character" w:customStyle="1" w:styleId="Heading7Char">
    <w:name w:val="Heading 7 Char"/>
    <w:basedOn w:val="DefaultParagraphFont"/>
    <w:link w:val="Heading7"/>
    <w:rsid w:val="002A7EBF"/>
    <w:rPr>
      <w:b/>
      <w:sz w:val="24"/>
      <w:lang w:eastAsia="en-US"/>
    </w:rPr>
  </w:style>
  <w:style w:type="character" w:customStyle="1" w:styleId="Heading9Char">
    <w:name w:val="Heading 9 Char"/>
    <w:basedOn w:val="DefaultParagraphFont"/>
    <w:link w:val="Heading9"/>
    <w:rsid w:val="002A7EBF"/>
    <w:rPr>
      <w:rFonts w:ascii="Arial" w:hAnsi="Arial" w:cs="Arial"/>
      <w:sz w:val="22"/>
      <w:szCs w:val="22"/>
      <w:lang w:eastAsia="en-US"/>
    </w:rPr>
  </w:style>
  <w:style w:type="table" w:styleId="TableGrid">
    <w:name w:val="Table Grid"/>
    <w:basedOn w:val="TableNormal"/>
    <w:rsid w:val="002A7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A7EBF"/>
    <w:rPr>
      <w:color w:val="0000FF"/>
      <w:u w:val="single"/>
    </w:rPr>
  </w:style>
  <w:style w:type="character" w:styleId="FollowedHyperlink">
    <w:name w:val="FollowedHyperlink"/>
    <w:basedOn w:val="DefaultParagraphFont"/>
    <w:rsid w:val="002A7EBF"/>
    <w:rPr>
      <w:color w:val="000080"/>
      <w:u w:val="single"/>
    </w:rPr>
  </w:style>
  <w:style w:type="paragraph" w:styleId="Header">
    <w:name w:val="header"/>
    <w:basedOn w:val="Normal"/>
    <w:link w:val="HeaderChar"/>
    <w:rsid w:val="002A7EBF"/>
    <w:pPr>
      <w:tabs>
        <w:tab w:val="center" w:pos="4153"/>
        <w:tab w:val="right" w:pos="8306"/>
      </w:tabs>
    </w:pPr>
  </w:style>
  <w:style w:type="character" w:customStyle="1" w:styleId="HeaderChar">
    <w:name w:val="Header Char"/>
    <w:basedOn w:val="DefaultParagraphFont"/>
    <w:link w:val="Header"/>
    <w:rsid w:val="002A7EBF"/>
    <w:rPr>
      <w:rFonts w:ascii="Arial" w:hAnsi="Arial"/>
      <w:lang w:eastAsia="en-US"/>
    </w:rPr>
  </w:style>
  <w:style w:type="paragraph" w:styleId="Footer">
    <w:name w:val="footer"/>
    <w:basedOn w:val="Normal"/>
    <w:link w:val="FooterChar"/>
    <w:uiPriority w:val="99"/>
    <w:rsid w:val="002A7EBF"/>
    <w:pPr>
      <w:tabs>
        <w:tab w:val="center" w:pos="4153"/>
        <w:tab w:val="right" w:pos="8306"/>
      </w:tabs>
    </w:pPr>
  </w:style>
  <w:style w:type="character" w:customStyle="1" w:styleId="FooterChar">
    <w:name w:val="Footer Char"/>
    <w:basedOn w:val="DefaultParagraphFont"/>
    <w:link w:val="Footer"/>
    <w:uiPriority w:val="99"/>
    <w:rsid w:val="002A7EBF"/>
    <w:rPr>
      <w:rFonts w:ascii="Arial" w:hAnsi="Arial"/>
      <w:lang w:eastAsia="en-US"/>
    </w:rPr>
  </w:style>
  <w:style w:type="paragraph" w:styleId="BodyText">
    <w:name w:val="Body Text"/>
    <w:aliases w:val="body text,contents,bt,Corps de texte"/>
    <w:basedOn w:val="Normal"/>
    <w:link w:val="BodyTextChar"/>
    <w:uiPriority w:val="99"/>
    <w:rsid w:val="002A7EBF"/>
    <w:pPr>
      <w:jc w:val="both"/>
    </w:pPr>
    <w:rPr>
      <w:i/>
      <w:sz w:val="24"/>
    </w:rPr>
  </w:style>
  <w:style w:type="character" w:customStyle="1" w:styleId="BodyTextChar">
    <w:name w:val="Body Text Char"/>
    <w:aliases w:val="body text Char,contents Char,bt Char,Corps de texte Char"/>
    <w:basedOn w:val="DefaultParagraphFont"/>
    <w:link w:val="BodyText"/>
    <w:uiPriority w:val="99"/>
    <w:rsid w:val="002A7EBF"/>
    <w:rPr>
      <w:rFonts w:ascii="Arial" w:hAnsi="Arial"/>
      <w:i/>
      <w:sz w:val="24"/>
      <w:lang w:eastAsia="en-US"/>
    </w:rPr>
  </w:style>
  <w:style w:type="paragraph" w:styleId="Subtitle">
    <w:name w:val="Subtitle"/>
    <w:basedOn w:val="Normal"/>
    <w:link w:val="SubtitleChar"/>
    <w:qFormat/>
    <w:rsid w:val="002A7EBF"/>
    <w:rPr>
      <w:b/>
      <w:sz w:val="32"/>
    </w:rPr>
  </w:style>
  <w:style w:type="character" w:customStyle="1" w:styleId="SubtitleChar">
    <w:name w:val="Subtitle Char"/>
    <w:basedOn w:val="DefaultParagraphFont"/>
    <w:link w:val="Subtitle"/>
    <w:rsid w:val="002A7EBF"/>
    <w:rPr>
      <w:rFonts w:ascii="Arial" w:hAnsi="Arial"/>
      <w:b/>
      <w:sz w:val="32"/>
      <w:lang w:eastAsia="en-US"/>
    </w:rPr>
  </w:style>
  <w:style w:type="character" w:styleId="PageNumber">
    <w:name w:val="page number"/>
    <w:basedOn w:val="DefaultParagraphFont"/>
    <w:rsid w:val="002A7EBF"/>
  </w:style>
  <w:style w:type="paragraph" w:customStyle="1" w:styleId="Filename">
    <w:name w:val="Filename"/>
    <w:qFormat/>
    <w:rsid w:val="002A7EBF"/>
    <w:rPr>
      <w:lang w:eastAsia="en-US"/>
    </w:rPr>
  </w:style>
  <w:style w:type="paragraph" w:styleId="ListBullet">
    <w:name w:val="List Bullet"/>
    <w:basedOn w:val="Normal"/>
    <w:autoRedefine/>
    <w:rsid w:val="002A7EBF"/>
    <w:pPr>
      <w:ind w:left="1418"/>
    </w:pPr>
    <w:rPr>
      <w:rFonts w:ascii="Frutiger 45 Light" w:hAnsi="Frutiger 45 Light"/>
      <w:snapToGrid w:val="0"/>
    </w:rPr>
  </w:style>
  <w:style w:type="character" w:styleId="FootnoteReference">
    <w:name w:val="footnote reference"/>
    <w:rsid w:val="002A7EBF"/>
    <w:rPr>
      <w:rFonts w:ascii="Times New Roman" w:hAnsi="Times New Roman"/>
      <w:b/>
      <w:vertAlign w:val="baseline"/>
    </w:rPr>
  </w:style>
  <w:style w:type="paragraph" w:styleId="FootnoteText">
    <w:name w:val="footnote text"/>
    <w:basedOn w:val="Normal"/>
    <w:link w:val="FootnoteTextChar"/>
    <w:uiPriority w:val="99"/>
    <w:rsid w:val="002A7EBF"/>
    <w:pPr>
      <w:spacing w:line="180" w:lineRule="exact"/>
      <w:ind w:left="284" w:hanging="284"/>
      <w:jc w:val="both"/>
    </w:pPr>
    <w:rPr>
      <w:rFonts w:ascii="Times New Roman" w:hAnsi="Times New Roman"/>
      <w:sz w:val="16"/>
    </w:rPr>
  </w:style>
  <w:style w:type="character" w:customStyle="1" w:styleId="FootnoteTextChar">
    <w:name w:val="Footnote Text Char"/>
    <w:basedOn w:val="DefaultParagraphFont"/>
    <w:link w:val="FootnoteText"/>
    <w:uiPriority w:val="99"/>
    <w:rsid w:val="002A7EBF"/>
    <w:rPr>
      <w:sz w:val="16"/>
      <w:lang w:eastAsia="en-US"/>
    </w:rPr>
  </w:style>
  <w:style w:type="paragraph" w:styleId="Title">
    <w:name w:val="Title"/>
    <w:basedOn w:val="Normal"/>
    <w:link w:val="TitleChar"/>
    <w:uiPriority w:val="99"/>
    <w:qFormat/>
    <w:rsid w:val="002A7EBF"/>
    <w:pPr>
      <w:jc w:val="center"/>
    </w:pPr>
    <w:rPr>
      <w:rFonts w:ascii="Times New Roman" w:hAnsi="Times New Roman"/>
      <w:b/>
      <w:sz w:val="24"/>
    </w:rPr>
  </w:style>
  <w:style w:type="character" w:customStyle="1" w:styleId="TitleChar">
    <w:name w:val="Title Char"/>
    <w:basedOn w:val="DefaultParagraphFont"/>
    <w:link w:val="Title"/>
    <w:uiPriority w:val="99"/>
    <w:rsid w:val="002A7EBF"/>
    <w:rPr>
      <w:b/>
      <w:sz w:val="24"/>
      <w:lang w:eastAsia="en-US"/>
    </w:rPr>
  </w:style>
  <w:style w:type="paragraph" w:styleId="BodyText2">
    <w:name w:val="Body Text 2"/>
    <w:basedOn w:val="Normal"/>
    <w:link w:val="BodyText2Char"/>
    <w:rsid w:val="002A7EBF"/>
    <w:pPr>
      <w:spacing w:after="120" w:line="480" w:lineRule="auto"/>
    </w:pPr>
  </w:style>
  <w:style w:type="character" w:customStyle="1" w:styleId="BodyText2Char">
    <w:name w:val="Body Text 2 Char"/>
    <w:basedOn w:val="DefaultParagraphFont"/>
    <w:link w:val="BodyText2"/>
    <w:rsid w:val="002A7EBF"/>
    <w:rPr>
      <w:rFonts w:ascii="Arial" w:hAnsi="Arial"/>
      <w:lang w:eastAsia="en-US"/>
    </w:rPr>
  </w:style>
  <w:style w:type="paragraph" w:styleId="BodyText3">
    <w:name w:val="Body Text 3"/>
    <w:basedOn w:val="Normal"/>
    <w:link w:val="BodyText3Char"/>
    <w:rsid w:val="002A7EBF"/>
    <w:pPr>
      <w:spacing w:after="120"/>
    </w:pPr>
    <w:rPr>
      <w:sz w:val="16"/>
      <w:szCs w:val="16"/>
    </w:rPr>
  </w:style>
  <w:style w:type="character" w:customStyle="1" w:styleId="BodyText3Char">
    <w:name w:val="Body Text 3 Char"/>
    <w:basedOn w:val="DefaultParagraphFont"/>
    <w:link w:val="BodyText3"/>
    <w:rsid w:val="002A7EBF"/>
    <w:rPr>
      <w:rFonts w:ascii="Arial" w:hAnsi="Arial"/>
      <w:sz w:val="16"/>
      <w:szCs w:val="16"/>
      <w:lang w:eastAsia="en-US"/>
    </w:rPr>
  </w:style>
  <w:style w:type="paragraph" w:styleId="BodyTextIndent2">
    <w:name w:val="Body Text Indent 2"/>
    <w:basedOn w:val="Normal"/>
    <w:link w:val="BodyTextIndent2Char"/>
    <w:rsid w:val="002A7EBF"/>
    <w:pPr>
      <w:spacing w:after="120" w:line="480" w:lineRule="auto"/>
      <w:ind w:left="283"/>
    </w:pPr>
  </w:style>
  <w:style w:type="character" w:customStyle="1" w:styleId="BodyTextIndent2Char">
    <w:name w:val="Body Text Indent 2 Char"/>
    <w:basedOn w:val="DefaultParagraphFont"/>
    <w:link w:val="BodyTextIndent2"/>
    <w:rsid w:val="002A7EBF"/>
    <w:rPr>
      <w:rFonts w:ascii="Arial" w:hAnsi="Arial"/>
      <w:lang w:eastAsia="en-US"/>
    </w:rPr>
  </w:style>
  <w:style w:type="paragraph" w:styleId="BalloonText">
    <w:name w:val="Balloon Text"/>
    <w:basedOn w:val="Normal"/>
    <w:link w:val="BalloonTextChar"/>
    <w:rsid w:val="002A7EBF"/>
    <w:rPr>
      <w:rFonts w:ascii="Tahoma" w:hAnsi="Tahoma" w:cs="Tahoma"/>
      <w:sz w:val="16"/>
      <w:szCs w:val="16"/>
    </w:rPr>
  </w:style>
  <w:style w:type="character" w:customStyle="1" w:styleId="BalloonTextChar">
    <w:name w:val="Balloon Text Char"/>
    <w:basedOn w:val="DefaultParagraphFont"/>
    <w:link w:val="BalloonText"/>
    <w:rsid w:val="002A7EBF"/>
    <w:rPr>
      <w:rFonts w:ascii="Tahoma" w:hAnsi="Tahoma" w:cs="Tahoma"/>
      <w:sz w:val="16"/>
      <w:szCs w:val="16"/>
      <w:lang w:eastAsia="en-US"/>
    </w:rPr>
  </w:style>
  <w:style w:type="paragraph" w:styleId="BodyTextIndent">
    <w:name w:val="Body Text Indent"/>
    <w:basedOn w:val="Normal"/>
    <w:link w:val="BodyTextIndentChar"/>
    <w:rsid w:val="002A7EBF"/>
    <w:pPr>
      <w:spacing w:after="120"/>
      <w:ind w:left="283"/>
    </w:pPr>
  </w:style>
  <w:style w:type="character" w:customStyle="1" w:styleId="BodyTextIndentChar">
    <w:name w:val="Body Text Indent Char"/>
    <w:basedOn w:val="DefaultParagraphFont"/>
    <w:link w:val="BodyTextIndent"/>
    <w:rsid w:val="002A7EBF"/>
    <w:rPr>
      <w:rFonts w:ascii="Arial" w:hAnsi="Arial"/>
      <w:lang w:eastAsia="en-US"/>
    </w:rPr>
  </w:style>
  <w:style w:type="paragraph" w:customStyle="1" w:styleId="LQN3">
    <w:name w:val="LQN3"/>
    <w:basedOn w:val="Normal"/>
    <w:link w:val="LQN3Char"/>
    <w:qFormat/>
    <w:rsid w:val="002A7EBF"/>
    <w:pPr>
      <w:tabs>
        <w:tab w:val="left" w:pos="1304"/>
      </w:tabs>
      <w:spacing w:before="80" w:line="220" w:lineRule="atLeast"/>
      <w:ind w:left="1304" w:hanging="397"/>
      <w:jc w:val="both"/>
    </w:pPr>
    <w:rPr>
      <w:rFonts w:ascii="Times New Roman" w:hAnsi="Times New Roman"/>
      <w:sz w:val="21"/>
    </w:rPr>
  </w:style>
  <w:style w:type="character" w:customStyle="1" w:styleId="LQN3Char">
    <w:name w:val="LQN3 Char"/>
    <w:basedOn w:val="DefaultParagraphFont"/>
    <w:link w:val="LQN3"/>
    <w:rsid w:val="002A7EBF"/>
    <w:rPr>
      <w:sz w:val="21"/>
      <w:lang w:eastAsia="en-US"/>
    </w:rPr>
  </w:style>
  <w:style w:type="paragraph" w:customStyle="1" w:styleId="Bullet4">
    <w:name w:val="Bullet 4"/>
    <w:basedOn w:val="Normal"/>
    <w:qFormat/>
    <w:rsid w:val="002A7EBF"/>
    <w:pPr>
      <w:numPr>
        <w:numId w:val="1"/>
      </w:numPr>
      <w:spacing w:after="240"/>
    </w:pPr>
    <w:rPr>
      <w:rFonts w:ascii="Times New Roman" w:hAnsi="Times New Roman"/>
      <w:sz w:val="24"/>
    </w:rPr>
  </w:style>
  <w:style w:type="paragraph" w:customStyle="1" w:styleId="CharChar1CharCharCharCharCharCharCharCharCharCharCharCharChar">
    <w:name w:val="Char Char1 Char Char Char Char Char Char Char Char Char Char Char Char Char"/>
    <w:basedOn w:val="Normal"/>
    <w:qFormat/>
    <w:rsid w:val="002A7EBF"/>
    <w:pPr>
      <w:spacing w:after="160" w:line="240" w:lineRule="exact"/>
    </w:pPr>
    <w:rPr>
      <w:rFonts w:ascii="Verdana" w:hAnsi="Verdana" w:cs="Verdana"/>
      <w:lang w:eastAsia="en-GB"/>
    </w:rPr>
  </w:style>
  <w:style w:type="character" w:customStyle="1" w:styleId="EmailStyle55">
    <w:name w:val="EmailStyle55"/>
    <w:basedOn w:val="DefaultParagraphFont"/>
    <w:qFormat/>
    <w:rsid w:val="002A7EBF"/>
    <w:rPr>
      <w:rFonts w:ascii="Arial" w:hAnsi="Arial" w:cs="Arial"/>
      <w:color w:val="auto"/>
      <w:sz w:val="20"/>
      <w:szCs w:val="20"/>
    </w:rPr>
  </w:style>
  <w:style w:type="paragraph" w:styleId="NormalWeb">
    <w:name w:val="Normal (Web)"/>
    <w:basedOn w:val="Normal"/>
    <w:uiPriority w:val="99"/>
    <w:rsid w:val="002A7EBF"/>
    <w:pPr>
      <w:spacing w:before="100" w:beforeAutospacing="1" w:after="100" w:afterAutospacing="1"/>
    </w:pPr>
    <w:rPr>
      <w:rFonts w:ascii="Times New Roman" w:hAnsi="Times New Roman"/>
      <w:sz w:val="24"/>
      <w:szCs w:val="24"/>
      <w:lang w:eastAsia="en-GB"/>
    </w:rPr>
  </w:style>
  <w:style w:type="paragraph" w:styleId="Revision">
    <w:name w:val="Revision"/>
    <w:hidden/>
    <w:uiPriority w:val="99"/>
    <w:semiHidden/>
    <w:rsid w:val="002A7EBF"/>
    <w:rPr>
      <w:rFonts w:ascii="Arial" w:hAnsi="Arial"/>
      <w:lang w:eastAsia="en-US"/>
    </w:rPr>
  </w:style>
  <w:style w:type="paragraph" w:styleId="ListParagraph">
    <w:name w:val="List Paragraph"/>
    <w:basedOn w:val="Normal"/>
    <w:uiPriority w:val="34"/>
    <w:qFormat/>
    <w:rsid w:val="002A7EBF"/>
    <w:pPr>
      <w:ind w:left="720"/>
    </w:pPr>
  </w:style>
  <w:style w:type="character" w:customStyle="1" w:styleId="style11">
    <w:name w:val="style11"/>
    <w:basedOn w:val="DefaultParagraphFont"/>
    <w:qFormat/>
    <w:rsid w:val="002A7EBF"/>
    <w:rPr>
      <w:rFonts w:ascii="Arial" w:hAnsi="Arial" w:cs="Arial" w:hint="default"/>
    </w:rPr>
  </w:style>
  <w:style w:type="character" w:styleId="CommentReference">
    <w:name w:val="annotation reference"/>
    <w:basedOn w:val="DefaultParagraphFont"/>
    <w:rsid w:val="002A7EBF"/>
    <w:rPr>
      <w:sz w:val="16"/>
      <w:szCs w:val="16"/>
    </w:rPr>
  </w:style>
  <w:style w:type="paragraph" w:styleId="CommentText">
    <w:name w:val="annotation text"/>
    <w:basedOn w:val="Normal"/>
    <w:link w:val="CommentTextChar"/>
    <w:rsid w:val="002A7EBF"/>
  </w:style>
  <w:style w:type="character" w:customStyle="1" w:styleId="CommentTextChar">
    <w:name w:val="Comment Text Char"/>
    <w:basedOn w:val="DefaultParagraphFont"/>
    <w:link w:val="CommentText"/>
    <w:rsid w:val="002A7EBF"/>
    <w:rPr>
      <w:rFonts w:ascii="Arial" w:hAnsi="Arial"/>
      <w:lang w:eastAsia="en-US"/>
    </w:rPr>
  </w:style>
  <w:style w:type="paragraph" w:styleId="CommentSubject">
    <w:name w:val="annotation subject"/>
    <w:basedOn w:val="CommentText"/>
    <w:next w:val="CommentText"/>
    <w:link w:val="CommentSubjectChar"/>
    <w:rsid w:val="002A7EBF"/>
    <w:rPr>
      <w:b/>
      <w:bCs/>
    </w:rPr>
  </w:style>
  <w:style w:type="character" w:customStyle="1" w:styleId="CommentSubjectChar">
    <w:name w:val="Comment Subject Char"/>
    <w:basedOn w:val="CommentTextChar"/>
    <w:link w:val="CommentSubject"/>
    <w:rsid w:val="002A7EBF"/>
    <w:rPr>
      <w:rFonts w:ascii="Arial" w:hAnsi="Arial"/>
      <w:b/>
      <w:bCs/>
      <w:lang w:eastAsia="en-US"/>
    </w:rPr>
  </w:style>
  <w:style w:type="table" w:customStyle="1" w:styleId="TableGrid1">
    <w:name w:val="Table Grid1"/>
    <w:basedOn w:val="TableNormal"/>
    <w:next w:val="TableGrid"/>
    <w:uiPriority w:val="99"/>
    <w:rsid w:val="002A7EB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DeAFooterAddress">
    <w:name w:val="IDeA Footer Address"/>
    <w:basedOn w:val="Normal"/>
    <w:qFormat/>
    <w:rsid w:val="002A7EBF"/>
    <w:rPr>
      <w:rFonts w:ascii="Frutiger 55 Roman" w:hAnsi="Frutiger 55 Roman"/>
      <w:noProof/>
      <w:sz w:val="16"/>
      <w:szCs w:val="24"/>
    </w:rPr>
  </w:style>
  <w:style w:type="character" w:styleId="BookTitle">
    <w:name w:val="Book Title"/>
    <w:basedOn w:val="DefaultParagraphFont"/>
    <w:uiPriority w:val="33"/>
    <w:qFormat/>
    <w:rsid w:val="002A7EBF"/>
    <w:rPr>
      <w:b/>
      <w:bCs/>
      <w:smallCaps/>
      <w:spacing w:val="5"/>
    </w:rPr>
  </w:style>
  <w:style w:type="paragraph" w:styleId="Caption">
    <w:name w:val="caption"/>
    <w:basedOn w:val="Normal"/>
    <w:next w:val="Normal"/>
    <w:qFormat/>
    <w:rsid w:val="002A7EBF"/>
    <w:rPr>
      <w:b/>
      <w:bCs/>
    </w:rPr>
  </w:style>
  <w:style w:type="character" w:styleId="Emphasis">
    <w:name w:val="Emphasis"/>
    <w:basedOn w:val="DefaultParagraphFont"/>
    <w:qFormat/>
    <w:rsid w:val="002A7EBF"/>
    <w:rPr>
      <w:i/>
      <w:iCs/>
    </w:rPr>
  </w:style>
  <w:style w:type="character" w:styleId="IntenseEmphasis">
    <w:name w:val="Intense Emphasis"/>
    <w:basedOn w:val="DefaultParagraphFont"/>
    <w:uiPriority w:val="21"/>
    <w:qFormat/>
    <w:rsid w:val="002A7EBF"/>
    <w:rPr>
      <w:b/>
      <w:bCs/>
      <w:i/>
      <w:iCs/>
      <w:color w:val="4F81BD"/>
    </w:rPr>
  </w:style>
  <w:style w:type="paragraph" w:styleId="IntenseQuote">
    <w:name w:val="Intense Quote"/>
    <w:basedOn w:val="Normal"/>
    <w:next w:val="Normal"/>
    <w:link w:val="IntenseQuoteChar"/>
    <w:uiPriority w:val="30"/>
    <w:qFormat/>
    <w:rsid w:val="002A7EB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A7EBF"/>
    <w:rPr>
      <w:rFonts w:ascii="Arial" w:hAnsi="Arial"/>
      <w:b/>
      <w:bCs/>
      <w:i/>
      <w:iCs/>
      <w:color w:val="4F81BD"/>
      <w:lang w:eastAsia="en-US"/>
    </w:rPr>
  </w:style>
  <w:style w:type="character" w:styleId="IntenseReference">
    <w:name w:val="Intense Reference"/>
    <w:basedOn w:val="DefaultParagraphFont"/>
    <w:uiPriority w:val="32"/>
    <w:qFormat/>
    <w:rsid w:val="002A7EBF"/>
    <w:rPr>
      <w:b/>
      <w:bCs/>
      <w:smallCaps/>
      <w:color w:val="C0504D"/>
      <w:spacing w:val="5"/>
      <w:u w:val="single"/>
    </w:rPr>
  </w:style>
  <w:style w:type="paragraph" w:styleId="NoSpacing">
    <w:name w:val="No Spacing"/>
    <w:uiPriority w:val="1"/>
    <w:qFormat/>
    <w:rsid w:val="002A7EBF"/>
    <w:rPr>
      <w:rFonts w:ascii="Arial" w:hAnsi="Arial"/>
      <w:lang w:eastAsia="en-US"/>
    </w:rPr>
  </w:style>
  <w:style w:type="paragraph" w:styleId="Quote">
    <w:name w:val="Quote"/>
    <w:basedOn w:val="Normal"/>
    <w:next w:val="Normal"/>
    <w:link w:val="QuoteChar"/>
    <w:uiPriority w:val="29"/>
    <w:qFormat/>
    <w:rsid w:val="002A7EBF"/>
    <w:rPr>
      <w:i/>
      <w:iCs/>
      <w:color w:val="000000"/>
    </w:rPr>
  </w:style>
  <w:style w:type="character" w:customStyle="1" w:styleId="QuoteChar">
    <w:name w:val="Quote Char"/>
    <w:basedOn w:val="DefaultParagraphFont"/>
    <w:link w:val="Quote"/>
    <w:uiPriority w:val="29"/>
    <w:rsid w:val="002A7EBF"/>
    <w:rPr>
      <w:rFonts w:ascii="Arial" w:hAnsi="Arial"/>
      <w:i/>
      <w:iCs/>
      <w:color w:val="000000"/>
      <w:lang w:eastAsia="en-US"/>
    </w:rPr>
  </w:style>
  <w:style w:type="character" w:styleId="Strong">
    <w:name w:val="Strong"/>
    <w:basedOn w:val="DefaultParagraphFont"/>
    <w:qFormat/>
    <w:rsid w:val="002A7EBF"/>
    <w:rPr>
      <w:b/>
      <w:bCs/>
    </w:rPr>
  </w:style>
  <w:style w:type="character" w:styleId="SubtleEmphasis">
    <w:name w:val="Subtle Emphasis"/>
    <w:basedOn w:val="DefaultParagraphFont"/>
    <w:uiPriority w:val="19"/>
    <w:qFormat/>
    <w:rsid w:val="002A7EBF"/>
    <w:rPr>
      <w:i/>
      <w:iCs/>
      <w:color w:val="808080"/>
    </w:rPr>
  </w:style>
  <w:style w:type="character" w:styleId="SubtleReference">
    <w:name w:val="Subtle Reference"/>
    <w:basedOn w:val="DefaultParagraphFont"/>
    <w:uiPriority w:val="31"/>
    <w:qFormat/>
    <w:rsid w:val="002A7EBF"/>
    <w:rPr>
      <w:smallCaps/>
      <w:color w:val="C0504D"/>
      <w:u w:val="single"/>
    </w:rPr>
  </w:style>
  <w:style w:type="paragraph" w:styleId="TOCHeading">
    <w:name w:val="TOC Heading"/>
    <w:basedOn w:val="Heading1"/>
    <w:next w:val="Normal"/>
    <w:uiPriority w:val="39"/>
    <w:qFormat/>
    <w:rsid w:val="002A7EBF"/>
    <w:pPr>
      <w:spacing w:before="240" w:after="60"/>
      <w:outlineLvl w:val="9"/>
    </w:pPr>
    <w:rPr>
      <w:rFonts w:ascii="Cambria" w:hAnsi="Cambria"/>
      <w:b/>
      <w:bCs/>
      <w:kern w:val="32"/>
      <w:sz w:val="32"/>
      <w:szCs w:val="32"/>
    </w:rPr>
  </w:style>
  <w:style w:type="character" w:styleId="HTMLCite">
    <w:name w:val="HTML Cite"/>
    <w:basedOn w:val="DefaultParagraphFont"/>
    <w:uiPriority w:val="99"/>
    <w:unhideWhenUsed/>
    <w:rsid w:val="002A7EBF"/>
    <w:rPr>
      <w:i/>
      <w:iCs/>
    </w:rPr>
  </w:style>
  <w:style w:type="paragraph" w:customStyle="1" w:styleId="leglisttextstandard">
    <w:name w:val="leglisttextstandard"/>
    <w:basedOn w:val="Normal"/>
    <w:rsid w:val="002A7EBF"/>
    <w:pPr>
      <w:spacing w:before="100" w:beforeAutospacing="1" w:after="100" w:afterAutospacing="1" w:line="360" w:lineRule="auto"/>
    </w:pPr>
    <w:rPr>
      <w:rFonts w:cs="Arial"/>
      <w:color w:val="000000"/>
      <w:sz w:val="24"/>
      <w:szCs w:val="24"/>
      <w:lang w:eastAsia="en-GB"/>
    </w:rPr>
  </w:style>
  <w:style w:type="paragraph" w:customStyle="1" w:styleId="BodyTextGrey">
    <w:name w:val="Body Text Grey"/>
    <w:basedOn w:val="BodyText"/>
    <w:rsid w:val="002A7EBF"/>
    <w:pPr>
      <w:spacing w:before="20" w:after="200" w:line="280" w:lineRule="atLeast"/>
      <w:jc w:val="left"/>
    </w:pPr>
    <w:rPr>
      <w:rFonts w:cs="Arial"/>
      <w:i w:val="0"/>
      <w:iCs/>
      <w:color w:val="4B4B4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netpensions@capita.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hepensionsregulator.gov.uk" TargetMode="External"/><Relationship Id="rId4" Type="http://schemas.openxmlformats.org/officeDocument/2006/relationships/settings" Target="settings.xml"/><Relationship Id="rId9" Type="http://schemas.openxmlformats.org/officeDocument/2006/relationships/hyperlink" Target="http://www.lgp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ECE69-5A42-4A38-A11A-ED37E6F4F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Capita Employee Benefits</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james.monteith</dc:creator>
  <cp:lastModifiedBy>Roberts, Nicola</cp:lastModifiedBy>
  <cp:revision>2</cp:revision>
  <dcterms:created xsi:type="dcterms:W3CDTF">2018-07-18T12:50:00Z</dcterms:created>
  <dcterms:modified xsi:type="dcterms:W3CDTF">2018-07-18T12:50:00Z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-1428765573</vt:i4>
  </property>
  <property fmtid="{D5CDD505-2E9C-101B-9397-08002B2CF9AE}" pid="3" name="_NewReviewCycle">
    <vt:lpwstr/>
  </property>
  <property fmtid="{D5CDD505-2E9C-101B-9397-08002B2CF9AE}" pid="4" name="_EmailSubject">
    <vt:lpwstr>VF - Putting the New Starter Forms on the Council Website</vt:lpwstr>
  </property>
  <property fmtid="{D5CDD505-2E9C-101B-9397-08002B2CF9AE}" pid="5" name="_AuthorEmail">
    <vt:lpwstr>Nicola.Roberts@Barnet.gov.uk</vt:lpwstr>
  </property>
  <property fmtid="{D5CDD505-2E9C-101B-9397-08002B2CF9AE}" pid="6" name="_AuthorEmailDisplayName">
    <vt:lpwstr>Roberts, Nicola</vt:lpwstr>
  </property>
</Properties>
</file>